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CC" w:rsidRDefault="007671CC" w:rsidP="007671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3BD30F" wp14:editId="461CCFCC">
            <wp:extent cx="504825" cy="504825"/>
            <wp:effectExtent l="19050" t="0" r="9525" b="0"/>
            <wp:docPr id="62" name="Picture 50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5CADC8" wp14:editId="3083C858">
            <wp:extent cx="504825" cy="438150"/>
            <wp:effectExtent l="19050" t="0" r="9525" b="0"/>
            <wp:docPr id="61" name="Picture 49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CC" w:rsidRPr="00B73BF1" w:rsidRDefault="007671CC" w:rsidP="007671C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B73BF1">
        <w:rPr>
          <w:rFonts w:cs="Times New Roman"/>
          <w:sz w:val="24"/>
          <w:szCs w:val="24"/>
        </w:rPr>
        <w:t xml:space="preserve"> </w:t>
      </w:r>
      <w:proofErr w:type="spellStart"/>
      <w:r w:rsidRPr="00B73BF1">
        <w:rPr>
          <w:rFonts w:cs="Times New Roman"/>
          <w:b/>
          <w:sz w:val="24"/>
          <w:szCs w:val="24"/>
        </w:rPr>
        <w:t>Handout</w:t>
      </w:r>
      <w:proofErr w:type="spellEnd"/>
      <w:r w:rsidRPr="00B73BF1">
        <w:rPr>
          <w:rFonts w:cs="Times New Roman"/>
          <w:b/>
          <w:sz w:val="24"/>
          <w:szCs w:val="24"/>
        </w:rPr>
        <w:t xml:space="preserve"> 10: Labelling a diagram – Understanding the terminology of structural analysis (D&amp;T)</w:t>
      </w:r>
    </w:p>
    <w:p w:rsidR="007671CC" w:rsidRPr="00B73BF1" w:rsidRDefault="007671CC" w:rsidP="007671C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7671CC" w:rsidRPr="00B73BF1" w:rsidRDefault="007671CC" w:rsidP="007671C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7671CC" w:rsidRPr="00B73BF1" w:rsidRDefault="007671CC" w:rsidP="007671CC">
      <w:pPr>
        <w:spacing w:after="0" w:line="360" w:lineRule="auto"/>
        <w:rPr>
          <w:rFonts w:cs="Times New Roman"/>
          <w:b/>
          <w:sz w:val="24"/>
          <w:szCs w:val="24"/>
        </w:rPr>
      </w:pPr>
      <w:r w:rsidRPr="00B73BF1">
        <w:rPr>
          <w:rFonts w:cs="Times New Roman"/>
          <w:b/>
          <w:sz w:val="24"/>
          <w:szCs w:val="24"/>
        </w:rPr>
        <w:t xml:space="preserve">Task: </w:t>
      </w:r>
      <w:r w:rsidRPr="00B73BF1">
        <w:rPr>
          <w:rFonts w:cs="Times New Roman"/>
          <w:sz w:val="24"/>
          <w:szCs w:val="24"/>
        </w:rPr>
        <w:t>Select the six relevant terms from the list below and label the diagram appropriately</w:t>
      </w:r>
    </w:p>
    <w:p w:rsidR="007671CC" w:rsidRPr="00B73BF1" w:rsidRDefault="007671CC" w:rsidP="007671CC">
      <w:pPr>
        <w:spacing w:after="0" w:line="360" w:lineRule="auto"/>
        <w:rPr>
          <w:rFonts w:cs="Times New Roman"/>
          <w:sz w:val="24"/>
          <w:szCs w:val="24"/>
        </w:rPr>
      </w:pPr>
      <w:bookmarkStart w:id="0" w:name="_GoBack"/>
      <w:r w:rsidRPr="00B73BF1">
        <w:rPr>
          <w:rFonts w:cs="Times New Roman"/>
          <w:noProof/>
          <w:sz w:val="24"/>
          <w:szCs w:val="24"/>
        </w:rPr>
        <w:drawing>
          <wp:inline distT="0" distB="0" distL="0" distR="0" wp14:anchorId="213660F2" wp14:editId="3E31F9A2">
            <wp:extent cx="3448050" cy="2476500"/>
            <wp:effectExtent l="0" t="0" r="0" b="0"/>
            <wp:docPr id="36" name="Picture 35" descr="stool redu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ol reduced.JPG"/>
                    <pic:cNvPicPr/>
                  </pic:nvPicPr>
                  <pic:blipFill>
                    <a:blip r:embed="rId7" cstate="print"/>
                    <a:srcRect l="5643" t="9064" r="12641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B73BF1">
        <w:rPr>
          <w:rFonts w:cs="Times New Roman"/>
          <w:sz w:val="24"/>
          <w:szCs w:val="24"/>
        </w:rPr>
        <w:t xml:space="preserve"> </w:t>
      </w:r>
    </w:p>
    <w:p w:rsidR="007671CC" w:rsidRPr="00B73BF1" w:rsidRDefault="007671CC" w:rsidP="007671CC">
      <w:pPr>
        <w:spacing w:after="0" w:line="36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671CC" w:rsidRPr="00B73BF1" w:rsidTr="00F35CA1"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direction of force</w:t>
            </w:r>
          </w:p>
        </w:tc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weak point</w:t>
            </w:r>
          </w:p>
        </w:tc>
      </w:tr>
      <w:tr w:rsidR="007671CC" w:rsidRPr="00B73BF1" w:rsidTr="00F35CA1"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stay</w:t>
            </w:r>
          </w:p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tensional force</w:t>
            </w:r>
          </w:p>
        </w:tc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strut</w:t>
            </w:r>
          </w:p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compression force</w:t>
            </w:r>
          </w:p>
        </w:tc>
      </w:tr>
      <w:tr w:rsidR="007671CC" w:rsidRPr="00B73BF1" w:rsidTr="00F35CA1"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shell structure</w:t>
            </w:r>
          </w:p>
        </w:tc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frame structure</w:t>
            </w:r>
          </w:p>
        </w:tc>
      </w:tr>
      <w:tr w:rsidR="007671CC" w:rsidRPr="00B73BF1" w:rsidTr="00F35CA1"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area of concentrated force</w:t>
            </w:r>
          </w:p>
        </w:tc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area of dispersed force</w:t>
            </w:r>
          </w:p>
        </w:tc>
      </w:tr>
      <w:tr w:rsidR="007671CC" w:rsidRPr="00B73BF1" w:rsidTr="00F35CA1"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concentrated load</w:t>
            </w:r>
          </w:p>
        </w:tc>
        <w:tc>
          <w:tcPr>
            <w:tcW w:w="4621" w:type="dxa"/>
          </w:tcPr>
          <w:p w:rsidR="007671CC" w:rsidRPr="00B73BF1" w:rsidRDefault="007671CC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73BF1">
              <w:rPr>
                <w:rFonts w:cs="Times New Roman"/>
                <w:sz w:val="20"/>
                <w:szCs w:val="20"/>
              </w:rPr>
              <w:t>weakness point</w:t>
            </w:r>
          </w:p>
        </w:tc>
      </w:tr>
    </w:tbl>
    <w:p w:rsidR="007671CC" w:rsidRPr="00B73BF1" w:rsidRDefault="007671CC" w:rsidP="007671CC">
      <w:pPr>
        <w:spacing w:after="0" w:line="360" w:lineRule="auto"/>
        <w:rPr>
          <w:rFonts w:cs="Times New Roman"/>
          <w:sz w:val="24"/>
          <w:szCs w:val="24"/>
        </w:rPr>
      </w:pPr>
    </w:p>
    <w:p w:rsidR="007671CC" w:rsidRPr="00B73BF1" w:rsidRDefault="007671CC" w:rsidP="007671CC">
      <w:pPr>
        <w:spacing w:after="0" w:line="360" w:lineRule="auto"/>
        <w:rPr>
          <w:rFonts w:cs="Times New Roman"/>
          <w:sz w:val="24"/>
          <w:szCs w:val="24"/>
        </w:rPr>
      </w:pPr>
      <w:r w:rsidRPr="00B73BF1">
        <w:rPr>
          <w:rFonts w:cs="Times New Roman"/>
          <w:sz w:val="24"/>
          <w:szCs w:val="24"/>
        </w:rPr>
        <w:t xml:space="preserve">(Adapted from material developed by Paul </w:t>
      </w:r>
      <w:proofErr w:type="spellStart"/>
      <w:r w:rsidRPr="00B73BF1">
        <w:rPr>
          <w:rFonts w:cs="Times New Roman"/>
          <w:sz w:val="24"/>
          <w:szCs w:val="24"/>
        </w:rPr>
        <w:t>Drennen</w:t>
      </w:r>
      <w:proofErr w:type="spellEnd"/>
      <w:r w:rsidRPr="00B73BF1">
        <w:rPr>
          <w:rFonts w:cs="Times New Roman"/>
          <w:sz w:val="24"/>
          <w:szCs w:val="24"/>
        </w:rPr>
        <w:t xml:space="preserve"> and Charlie Cook, D&amp;T department, Hampstead School, Camden, London)</w:t>
      </w:r>
    </w:p>
    <w:p w:rsidR="007671CC" w:rsidRPr="00B73BF1" w:rsidRDefault="007671CC" w:rsidP="007671CC">
      <w:pPr>
        <w:rPr>
          <w:b/>
        </w:rPr>
      </w:pPr>
    </w:p>
    <w:p w:rsidR="00CB421A" w:rsidRPr="00B73BF1" w:rsidRDefault="00CB421A"/>
    <w:sectPr w:rsidR="00CB421A" w:rsidRPr="00B73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C"/>
    <w:rsid w:val="0013484E"/>
    <w:rsid w:val="007671CC"/>
    <w:rsid w:val="00B73BF1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CC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1CC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CC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CC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1CC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CC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3</cp:revision>
  <dcterms:created xsi:type="dcterms:W3CDTF">2013-07-09T13:13:00Z</dcterms:created>
  <dcterms:modified xsi:type="dcterms:W3CDTF">2013-07-11T16:00:00Z</dcterms:modified>
</cp:coreProperties>
</file>