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BE" w:rsidRDefault="002F14BE" w:rsidP="002F14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844A1B0" wp14:editId="6BFBABC2">
            <wp:extent cx="504825" cy="504825"/>
            <wp:effectExtent l="19050" t="0" r="9525" b="0"/>
            <wp:docPr id="77" name="Picture 6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4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F934FA" wp14:editId="63722C44">
            <wp:extent cx="504825" cy="438150"/>
            <wp:effectExtent l="19050" t="0" r="9525" b="0"/>
            <wp:docPr id="78" name="Picture 66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19178D" wp14:editId="13A956D0">
            <wp:extent cx="485775" cy="457200"/>
            <wp:effectExtent l="19050" t="0" r="9525" b="0"/>
            <wp:docPr id="118" name="Picture 15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4BE" w:rsidRPr="00176469" w:rsidRDefault="002F14BE" w:rsidP="002F14BE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176469">
        <w:rPr>
          <w:rFonts w:cs="Times New Roman"/>
          <w:sz w:val="24"/>
          <w:szCs w:val="24"/>
        </w:rPr>
        <w:t>&lt;</w:t>
      </w:r>
    </w:p>
    <w:p w:rsidR="002F14BE" w:rsidRPr="00176469" w:rsidRDefault="002F14BE" w:rsidP="002F14BE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176469">
        <w:rPr>
          <w:rFonts w:cs="Times New Roman"/>
          <w:sz w:val="24"/>
          <w:szCs w:val="24"/>
        </w:rPr>
        <w:t xml:space="preserve"> </w:t>
      </w:r>
      <w:proofErr w:type="spellStart"/>
      <w:r w:rsidRPr="00176469">
        <w:rPr>
          <w:rFonts w:cs="Times New Roman"/>
          <w:b/>
          <w:sz w:val="24"/>
          <w:szCs w:val="24"/>
        </w:rPr>
        <w:t>Handout</w:t>
      </w:r>
      <w:proofErr w:type="spellEnd"/>
      <w:r w:rsidRPr="00176469">
        <w:rPr>
          <w:rFonts w:cs="Times New Roman"/>
          <w:b/>
          <w:sz w:val="24"/>
          <w:szCs w:val="24"/>
        </w:rPr>
        <w:t xml:space="preserve"> 14c: Dominoes for the key vocabulary</w:t>
      </w:r>
      <w:r w:rsidRPr="00176469">
        <w:rPr>
          <w:rFonts w:cs="Times New Roman"/>
          <w:sz w:val="24"/>
          <w:szCs w:val="24"/>
        </w:rPr>
        <w:t xml:space="preserve"> </w:t>
      </w:r>
      <w:r w:rsidRPr="00176469">
        <w:rPr>
          <w:rFonts w:cs="Times New Roman"/>
          <w:b/>
          <w:sz w:val="24"/>
          <w:szCs w:val="24"/>
        </w:rPr>
        <w:t>of design and technology</w:t>
      </w:r>
    </w:p>
    <w:p w:rsidR="002F14BE" w:rsidRPr="00176469" w:rsidRDefault="002F14BE" w:rsidP="002F14BE">
      <w:pPr>
        <w:rPr>
          <w:b/>
        </w:rPr>
      </w:pPr>
    </w:p>
    <w:p w:rsidR="002F14BE" w:rsidRPr="00176469" w:rsidRDefault="002F14BE" w:rsidP="002F14BE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  <w:gridCol w:w="236"/>
        <w:gridCol w:w="1726"/>
        <w:gridCol w:w="1701"/>
      </w:tblGrid>
      <w:tr w:rsidR="002F14BE" w:rsidRPr="00176469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design brief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model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customer survey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graphics</w:t>
            </w:r>
          </w:p>
        </w:tc>
      </w:tr>
      <w:tr w:rsidR="002F14BE" w:rsidRPr="00176469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F14BE" w:rsidRPr="00176469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prototype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exploded diagram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design proposal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mock up</w:t>
            </w:r>
          </w:p>
        </w:tc>
      </w:tr>
      <w:tr w:rsidR="002F14BE" w:rsidRPr="00176469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F14BE" w:rsidRPr="00176469" w:rsidTr="00F35CA1">
        <w:trPr>
          <w:trHeight w:val="31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context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parts drawing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design ideas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final design</w:t>
            </w:r>
          </w:p>
        </w:tc>
        <w:bookmarkStart w:id="0" w:name="_GoBack"/>
        <w:bookmarkEnd w:id="0"/>
      </w:tr>
      <w:tr w:rsidR="002F14BE" w:rsidRPr="00176469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F14BE" w:rsidRPr="00176469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investigation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two-dimensional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cross-section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work plan</w:t>
            </w:r>
          </w:p>
        </w:tc>
      </w:tr>
    </w:tbl>
    <w:p w:rsidR="002F14BE" w:rsidRPr="00176469" w:rsidRDefault="002F14BE" w:rsidP="002F14BE">
      <w:pPr>
        <w:spacing w:line="360" w:lineRule="auto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  <w:gridCol w:w="236"/>
        <w:gridCol w:w="1726"/>
        <w:gridCol w:w="1701"/>
      </w:tblGrid>
      <w:tr w:rsidR="002F14BE" w:rsidRPr="00176469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equipment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research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components list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questionnaire</w:t>
            </w:r>
          </w:p>
        </w:tc>
      </w:tr>
      <w:tr w:rsidR="002F14BE" w:rsidRPr="00176469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F14BE" w:rsidRPr="00176469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magnified view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evaluation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modelling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flow chart</w:t>
            </w:r>
          </w:p>
        </w:tc>
      </w:tr>
      <w:tr w:rsidR="002F14BE" w:rsidRPr="00176469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F14BE" w:rsidRPr="00176469" w:rsidTr="00F35CA1">
        <w:trPr>
          <w:trHeight w:val="31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survey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user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time plan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testing</w:t>
            </w:r>
          </w:p>
        </w:tc>
      </w:tr>
      <w:tr w:rsidR="002F14BE" w:rsidRPr="00176469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F14BE" w:rsidRPr="00176469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market research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perspective drawing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design criteria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4BE" w:rsidRPr="00176469" w:rsidRDefault="002F14B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176469">
              <w:rPr>
                <w:rFonts w:cs="Times New Roman"/>
                <w:sz w:val="20"/>
                <w:szCs w:val="20"/>
              </w:rPr>
              <w:t>specification</w:t>
            </w:r>
          </w:p>
        </w:tc>
      </w:tr>
    </w:tbl>
    <w:p w:rsidR="002F14BE" w:rsidRPr="00176469" w:rsidRDefault="002F14BE" w:rsidP="002F14BE">
      <w:pPr>
        <w:rPr>
          <w:b/>
        </w:rPr>
      </w:pPr>
    </w:p>
    <w:p w:rsidR="002F14BE" w:rsidRPr="00176469" w:rsidRDefault="002F14BE" w:rsidP="002F14BE">
      <w:pPr>
        <w:spacing w:after="0" w:line="360" w:lineRule="auto"/>
        <w:rPr>
          <w:rFonts w:cs="Times New Roman"/>
          <w:sz w:val="24"/>
          <w:szCs w:val="24"/>
        </w:rPr>
      </w:pPr>
      <w:r w:rsidRPr="00176469">
        <w:rPr>
          <w:rFonts w:cs="Times New Roman"/>
          <w:sz w:val="24"/>
          <w:szCs w:val="24"/>
        </w:rPr>
        <w:t xml:space="preserve">(Adapted from workshop material developed by D&amp;T teachers from Northumberland) </w:t>
      </w:r>
    </w:p>
    <w:p w:rsidR="002F14BE" w:rsidRPr="00176469" w:rsidRDefault="002F14BE" w:rsidP="002F14BE">
      <w:pPr>
        <w:rPr>
          <w:rFonts w:cs="Times New Roman"/>
          <w:sz w:val="24"/>
          <w:szCs w:val="24"/>
        </w:rPr>
      </w:pPr>
    </w:p>
    <w:p w:rsidR="00CB421A" w:rsidRPr="00176469" w:rsidRDefault="00CB421A"/>
    <w:sectPr w:rsidR="00CB421A" w:rsidRPr="00176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BE"/>
    <w:rsid w:val="00176469"/>
    <w:rsid w:val="002F14BE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BE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4BE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BE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BE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4BE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BE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2013-07-09T13:19:00Z</dcterms:created>
  <dcterms:modified xsi:type="dcterms:W3CDTF">2013-07-11T16:02:00Z</dcterms:modified>
</cp:coreProperties>
</file>