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71A" w:rsidRDefault="0017271A" w:rsidP="0017271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E95A4F7" wp14:editId="1DE64870">
            <wp:extent cx="504825" cy="504825"/>
            <wp:effectExtent l="19050" t="0" r="9525" b="0"/>
            <wp:docPr id="113" name="Picture 85" descr="C:\Users\Julia\Documents\Work\Book manuscripts\QWCOpen Uni\new LAC book\drafts\draftsOct\Final copy\icons DVDproofs\XHandou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C:\Users\Julia\Documents\Work\Book manuscripts\QWCOpen Uni\new LAC book\drafts\draftsOct\Final copy\icons DVDproofs\XHandout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675A6B6" wp14:editId="0A896C89">
            <wp:extent cx="495300" cy="504825"/>
            <wp:effectExtent l="19050" t="0" r="0" b="0"/>
            <wp:docPr id="114" name="Picture 84" descr="C:\Users\Julia\Documents\Work\Book manuscripts\QWCOpen Uni\new LAC book\drafts\draftsOct\Final copy\icons DVDproofs\StepCwarm up phras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C:\Users\Julia\Documents\Work\Book manuscripts\QWCOpen Uni\new LAC book\drafts\draftsOct\Final copy\icons DVDproofs\StepCwarm up phrases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271A" w:rsidRPr="00CB1765" w:rsidRDefault="0017271A" w:rsidP="0017271A">
      <w:pPr>
        <w:tabs>
          <w:tab w:val="left" w:pos="2925"/>
        </w:tabs>
        <w:spacing w:after="0" w:line="360" w:lineRule="auto"/>
        <w:ind w:right="-634"/>
        <w:rPr>
          <w:rFonts w:ascii="Times New Roman" w:hAnsi="Times New Roman" w:cs="Times New Roman"/>
        </w:rPr>
      </w:pPr>
      <w:r w:rsidRPr="00CB1765">
        <w:rPr>
          <w:rFonts w:ascii="Times New Roman" w:hAnsi="Times New Roman" w:cs="Times New Roman"/>
        </w:rPr>
        <w:t xml:space="preserve"> </w:t>
      </w:r>
    </w:p>
    <w:p w:rsidR="0017271A" w:rsidRPr="0015746F" w:rsidRDefault="0017271A" w:rsidP="00870179">
      <w:pPr>
        <w:tabs>
          <w:tab w:val="left" w:pos="2925"/>
        </w:tabs>
        <w:spacing w:after="0" w:line="360" w:lineRule="auto"/>
        <w:ind w:right="-634"/>
        <w:rPr>
          <w:rFonts w:cs="Times New Roman"/>
          <w:b/>
        </w:rPr>
      </w:pPr>
      <w:r w:rsidRPr="0015746F">
        <w:rPr>
          <w:rFonts w:cs="Times New Roman"/>
          <w:b/>
        </w:rPr>
        <w:t xml:space="preserve"> </w:t>
      </w:r>
      <w:proofErr w:type="spellStart"/>
      <w:r w:rsidRPr="0015746F">
        <w:rPr>
          <w:rFonts w:cs="Times New Roman"/>
          <w:b/>
          <w:bCs/>
        </w:rPr>
        <w:t>Handout</w:t>
      </w:r>
      <w:proofErr w:type="spellEnd"/>
      <w:r w:rsidRPr="0015746F">
        <w:rPr>
          <w:rFonts w:cs="Times New Roman"/>
          <w:b/>
          <w:bCs/>
        </w:rPr>
        <w:t xml:space="preserve"> 23: </w:t>
      </w:r>
      <w:r w:rsidRPr="0015746F">
        <w:rPr>
          <w:rFonts w:cs="Times New Roman"/>
          <w:b/>
        </w:rPr>
        <w:t>Sequencing text – what happens to ice when heated (Science)</w:t>
      </w:r>
    </w:p>
    <w:p w:rsidR="0017271A" w:rsidRPr="0015746F" w:rsidRDefault="0017271A" w:rsidP="0017271A">
      <w:pPr>
        <w:spacing w:line="240" w:lineRule="auto"/>
        <w:ind w:left="720" w:right="-634" w:firstLine="720"/>
        <w:rPr>
          <w:rFonts w:cs="Times New Roman"/>
          <w:bCs/>
        </w:rPr>
      </w:pPr>
      <w:r w:rsidRPr="0015746F">
        <w:rPr>
          <w:rFonts w:cs="Times New Roman"/>
          <w:bCs/>
          <w:lang w:val="en-US"/>
        </w:rPr>
        <w:t xml:space="preserve">------------------------------ </w:t>
      </w:r>
      <w:r w:rsidR="000838F4" w:rsidRPr="0015746F">
        <w:rPr>
          <w:rFonts w:ascii="MS Gothic" w:eastAsia="MS Gothic" w:hAnsi="MS Gothic" w:cs="MS Gothic" w:hint="eastAsia"/>
          <w:sz w:val="30"/>
          <w:szCs w:val="30"/>
          <w:lang w:eastAsia="en-US"/>
        </w:rPr>
        <w:t>✂</w:t>
      </w:r>
      <w:r w:rsidRPr="0015746F">
        <w:rPr>
          <w:rFonts w:cs="Times New Roman"/>
          <w:bCs/>
          <w:lang w:val="en-US"/>
        </w:rPr>
        <w:t>---------------------------</w:t>
      </w:r>
    </w:p>
    <w:p w:rsidR="0017271A" w:rsidRPr="0015746F" w:rsidRDefault="0017271A" w:rsidP="0017271A">
      <w:pPr>
        <w:spacing w:after="0" w:line="360" w:lineRule="auto"/>
        <w:rPr>
          <w:rFonts w:cs="Times New Roman"/>
        </w:rPr>
      </w:pPr>
      <w:r w:rsidRPr="0015746F">
        <w:rPr>
          <w:rFonts w:cs="Times New Roman"/>
          <w:b/>
        </w:rPr>
        <w:t>At the beginning of the experiment</w:t>
      </w:r>
      <w:r w:rsidRPr="0015746F">
        <w:rPr>
          <w:rFonts w:cs="Times New Roman"/>
        </w:rPr>
        <w:t>, the thermometer in the beaker containing the ice read –10°C.</w:t>
      </w:r>
    </w:p>
    <w:p w:rsidR="0017271A" w:rsidRPr="0015746F" w:rsidRDefault="0017271A" w:rsidP="0017271A">
      <w:pPr>
        <w:spacing w:after="0" w:line="360" w:lineRule="auto"/>
        <w:ind w:left="720" w:right="-634" w:firstLine="720"/>
        <w:rPr>
          <w:rFonts w:cs="Times New Roman"/>
          <w:bCs/>
        </w:rPr>
      </w:pPr>
      <w:r w:rsidRPr="0015746F">
        <w:rPr>
          <w:rFonts w:cs="Times New Roman"/>
          <w:bCs/>
          <w:lang w:val="en-US"/>
        </w:rPr>
        <w:t xml:space="preserve">------------------------------ </w:t>
      </w:r>
      <w:r w:rsidR="00870179" w:rsidRPr="0015746F">
        <w:rPr>
          <w:rFonts w:ascii="MS Gothic" w:eastAsia="MS Gothic" w:hAnsi="MS Gothic" w:cs="MS Gothic" w:hint="eastAsia"/>
          <w:sz w:val="30"/>
          <w:szCs w:val="30"/>
          <w:lang w:eastAsia="en-US"/>
        </w:rPr>
        <w:t>✂</w:t>
      </w:r>
      <w:r w:rsidRPr="0015746F">
        <w:rPr>
          <w:rFonts w:cs="Times New Roman"/>
          <w:bCs/>
          <w:lang w:val="en-US"/>
        </w:rPr>
        <w:t>---------------------------</w:t>
      </w:r>
    </w:p>
    <w:p w:rsidR="0017271A" w:rsidRPr="0015746F" w:rsidRDefault="0017271A" w:rsidP="0017271A">
      <w:pPr>
        <w:spacing w:after="0" w:line="360" w:lineRule="auto"/>
        <w:rPr>
          <w:rFonts w:cs="Times New Roman"/>
        </w:rPr>
      </w:pPr>
      <w:r w:rsidRPr="0015746F">
        <w:rPr>
          <w:rFonts w:cs="Times New Roman"/>
          <w:b/>
        </w:rPr>
        <w:t>Once the lit Bunsen burner</w:t>
      </w:r>
      <w:r w:rsidRPr="0015746F">
        <w:rPr>
          <w:rFonts w:cs="Times New Roman"/>
        </w:rPr>
        <w:t xml:space="preserve"> was placed below the beaker, the temperature rose steadily to 0°C.</w:t>
      </w:r>
    </w:p>
    <w:p w:rsidR="0017271A" w:rsidRPr="0015746F" w:rsidRDefault="0017271A" w:rsidP="0017271A">
      <w:pPr>
        <w:spacing w:after="0" w:line="360" w:lineRule="auto"/>
        <w:ind w:left="720" w:right="-634" w:firstLine="720"/>
        <w:rPr>
          <w:rFonts w:cs="Times New Roman"/>
          <w:bCs/>
        </w:rPr>
      </w:pPr>
      <w:r w:rsidRPr="0015746F">
        <w:rPr>
          <w:rFonts w:cs="Times New Roman"/>
          <w:bCs/>
          <w:lang w:val="en-US"/>
        </w:rPr>
        <w:t xml:space="preserve">------------------------------ </w:t>
      </w:r>
      <w:r w:rsidR="00870179" w:rsidRPr="0015746F">
        <w:rPr>
          <w:rFonts w:ascii="MS Gothic" w:eastAsia="MS Gothic" w:hAnsi="MS Gothic" w:cs="MS Gothic" w:hint="eastAsia"/>
          <w:sz w:val="30"/>
          <w:szCs w:val="30"/>
          <w:lang w:eastAsia="en-US"/>
        </w:rPr>
        <w:t>✂</w:t>
      </w:r>
      <w:r w:rsidRPr="0015746F">
        <w:rPr>
          <w:rFonts w:cs="Times New Roman"/>
          <w:bCs/>
          <w:lang w:val="en-US"/>
        </w:rPr>
        <w:t>---------------------------</w:t>
      </w:r>
    </w:p>
    <w:p w:rsidR="0017271A" w:rsidRPr="0015746F" w:rsidRDefault="0017271A" w:rsidP="0017271A">
      <w:pPr>
        <w:spacing w:after="0" w:line="360" w:lineRule="auto"/>
        <w:rPr>
          <w:rFonts w:cs="Times New Roman"/>
        </w:rPr>
      </w:pPr>
      <w:r w:rsidRPr="0015746F">
        <w:rPr>
          <w:rFonts w:cs="Times New Roman"/>
          <w:b/>
        </w:rPr>
        <w:t>However,</w:t>
      </w:r>
      <w:r w:rsidRPr="0015746F">
        <w:rPr>
          <w:rFonts w:cs="Times New Roman"/>
        </w:rPr>
        <w:t xml:space="preserve"> at this point, for a few minutes there </w:t>
      </w:r>
      <w:proofErr w:type="gramStart"/>
      <w:r w:rsidRPr="0015746F">
        <w:rPr>
          <w:rFonts w:cs="Times New Roman"/>
        </w:rPr>
        <w:t>was</w:t>
      </w:r>
      <w:proofErr w:type="gramEnd"/>
      <w:r w:rsidRPr="0015746F">
        <w:rPr>
          <w:rFonts w:cs="Times New Roman"/>
        </w:rPr>
        <w:t xml:space="preserve"> both ice and water in the beaker but there appeared to be no change in the temperature of the water.</w:t>
      </w:r>
    </w:p>
    <w:p w:rsidR="0017271A" w:rsidRPr="0015746F" w:rsidRDefault="0017271A" w:rsidP="0017271A">
      <w:pPr>
        <w:spacing w:after="0" w:line="360" w:lineRule="auto"/>
        <w:ind w:left="720" w:right="-634" w:firstLine="720"/>
        <w:rPr>
          <w:rFonts w:cs="Times New Roman"/>
          <w:bCs/>
          <w:lang w:val="en-US"/>
        </w:rPr>
      </w:pPr>
      <w:r w:rsidRPr="0015746F">
        <w:rPr>
          <w:rFonts w:cs="Times New Roman"/>
          <w:bCs/>
          <w:lang w:val="en-US"/>
        </w:rPr>
        <w:t xml:space="preserve">------------------------------ </w:t>
      </w:r>
      <w:r w:rsidR="00870179" w:rsidRPr="0015746F">
        <w:rPr>
          <w:rFonts w:ascii="MS Gothic" w:eastAsia="MS Gothic" w:hAnsi="MS Gothic" w:cs="MS Gothic" w:hint="eastAsia"/>
          <w:sz w:val="30"/>
          <w:szCs w:val="30"/>
          <w:lang w:eastAsia="en-US"/>
        </w:rPr>
        <w:t>✂</w:t>
      </w:r>
      <w:r w:rsidRPr="0015746F">
        <w:rPr>
          <w:rFonts w:cs="Times New Roman"/>
          <w:bCs/>
          <w:lang w:val="en-US"/>
        </w:rPr>
        <w:t>---------------------------</w:t>
      </w:r>
    </w:p>
    <w:p w:rsidR="0017271A" w:rsidRPr="0015746F" w:rsidRDefault="0017271A" w:rsidP="0017271A">
      <w:pPr>
        <w:rPr>
          <w:rFonts w:cs="Times New Roman"/>
        </w:rPr>
      </w:pPr>
      <w:r w:rsidRPr="0015746F">
        <w:rPr>
          <w:rFonts w:cs="Times New Roman"/>
          <w:b/>
        </w:rPr>
        <w:t>This can be explained by the fact</w:t>
      </w:r>
      <w:r w:rsidRPr="0015746F">
        <w:rPr>
          <w:rFonts w:cs="Times New Roman"/>
        </w:rPr>
        <w:t xml:space="preserve"> that particles in a solid are packed closely together. As a solid melts, the energy transferred is used to pull the particles apart.</w:t>
      </w:r>
    </w:p>
    <w:p w:rsidR="0017271A" w:rsidRPr="0015746F" w:rsidRDefault="0017271A" w:rsidP="0017271A">
      <w:pPr>
        <w:spacing w:line="240" w:lineRule="auto"/>
        <w:ind w:left="720" w:right="-634" w:firstLine="720"/>
        <w:rPr>
          <w:rFonts w:cs="Times New Roman"/>
          <w:bCs/>
        </w:rPr>
      </w:pPr>
      <w:r w:rsidRPr="0015746F">
        <w:rPr>
          <w:rFonts w:cs="Times New Roman"/>
          <w:bCs/>
          <w:lang w:val="en-US"/>
        </w:rPr>
        <w:t xml:space="preserve">------------------------------ </w:t>
      </w:r>
      <w:r w:rsidR="00870179" w:rsidRPr="0015746F">
        <w:rPr>
          <w:rFonts w:ascii="MS Gothic" w:eastAsia="MS Gothic" w:hAnsi="MS Gothic" w:cs="MS Gothic" w:hint="eastAsia"/>
          <w:sz w:val="30"/>
          <w:szCs w:val="30"/>
          <w:lang w:eastAsia="en-US"/>
        </w:rPr>
        <w:t>✂</w:t>
      </w:r>
      <w:r w:rsidRPr="0015746F">
        <w:rPr>
          <w:rFonts w:cs="Times New Roman"/>
          <w:bCs/>
          <w:lang w:val="en-US"/>
        </w:rPr>
        <w:t>---------------------------</w:t>
      </w:r>
    </w:p>
    <w:p w:rsidR="0017271A" w:rsidRPr="0015746F" w:rsidRDefault="0017271A" w:rsidP="0017271A">
      <w:pPr>
        <w:rPr>
          <w:rFonts w:cs="Times New Roman"/>
        </w:rPr>
      </w:pPr>
      <w:r w:rsidRPr="0015746F">
        <w:rPr>
          <w:rFonts w:cs="Times New Roman"/>
          <w:b/>
        </w:rPr>
        <w:t>As the particles in a solid are heated</w:t>
      </w:r>
      <w:r w:rsidRPr="0015746F">
        <w:rPr>
          <w:rFonts w:cs="Times New Roman"/>
        </w:rPr>
        <w:t xml:space="preserve">, they vibrate more and the temperature rises. This is because, when all the particles are pulled apart, they are freer to move. </w:t>
      </w:r>
    </w:p>
    <w:p w:rsidR="0017271A" w:rsidRPr="0015746F" w:rsidRDefault="0017271A" w:rsidP="0017271A">
      <w:pPr>
        <w:spacing w:line="240" w:lineRule="auto"/>
        <w:ind w:left="720" w:right="-634" w:firstLine="720"/>
        <w:rPr>
          <w:rFonts w:cs="Times New Roman"/>
          <w:bCs/>
        </w:rPr>
      </w:pPr>
      <w:r w:rsidRPr="0015746F">
        <w:rPr>
          <w:rFonts w:cs="Times New Roman"/>
          <w:bCs/>
          <w:lang w:val="en-US"/>
        </w:rPr>
        <w:t xml:space="preserve">------------------------------ </w:t>
      </w:r>
      <w:r w:rsidR="00870179" w:rsidRPr="0015746F">
        <w:rPr>
          <w:rFonts w:ascii="MS Gothic" w:eastAsia="MS Gothic" w:hAnsi="MS Gothic" w:cs="MS Gothic" w:hint="eastAsia"/>
          <w:sz w:val="30"/>
          <w:szCs w:val="30"/>
          <w:lang w:eastAsia="en-US"/>
        </w:rPr>
        <w:t>✂</w:t>
      </w:r>
      <w:r w:rsidRPr="0015746F">
        <w:rPr>
          <w:rFonts w:cs="Times New Roman"/>
          <w:bCs/>
          <w:lang w:val="en-US"/>
        </w:rPr>
        <w:t>---------------------------</w:t>
      </w:r>
    </w:p>
    <w:p w:rsidR="0017271A" w:rsidRPr="0015746F" w:rsidRDefault="0017271A" w:rsidP="0017271A">
      <w:pPr>
        <w:rPr>
          <w:rFonts w:cs="Times New Roman"/>
        </w:rPr>
      </w:pPr>
      <w:r w:rsidRPr="0015746F">
        <w:rPr>
          <w:rFonts w:cs="Times New Roman"/>
          <w:b/>
        </w:rPr>
        <w:t>Thus as more energy is put in</w:t>
      </w:r>
      <w:r w:rsidRPr="0015746F">
        <w:rPr>
          <w:rFonts w:cs="Times New Roman"/>
        </w:rPr>
        <w:t>, they move faster and faster causing the temperature to rise</w:t>
      </w:r>
      <w:r w:rsidRPr="0015746F">
        <w:rPr>
          <w:rFonts w:cs="Times New Roman"/>
          <w:b/>
        </w:rPr>
        <w:t>. In other</w:t>
      </w:r>
      <w:r w:rsidRPr="0015746F">
        <w:rPr>
          <w:rFonts w:cs="Times New Roman"/>
        </w:rPr>
        <w:t xml:space="preserve"> </w:t>
      </w:r>
      <w:r w:rsidRPr="0015746F">
        <w:rPr>
          <w:rFonts w:cs="Times New Roman"/>
          <w:b/>
        </w:rPr>
        <w:t>words</w:t>
      </w:r>
      <w:r w:rsidRPr="0015746F">
        <w:rPr>
          <w:rFonts w:cs="Times New Roman"/>
        </w:rPr>
        <w:t>,</w:t>
      </w:r>
      <w:r w:rsidRPr="0015746F">
        <w:rPr>
          <w:rFonts w:cs="Times New Roman"/>
          <w:b/>
        </w:rPr>
        <w:t xml:space="preserve"> </w:t>
      </w:r>
      <w:r w:rsidRPr="0015746F">
        <w:rPr>
          <w:rFonts w:cs="Times New Roman"/>
        </w:rPr>
        <w:t>they have more kinetic energy.</w:t>
      </w:r>
    </w:p>
    <w:p w:rsidR="0017271A" w:rsidRPr="0015746F" w:rsidRDefault="0017271A" w:rsidP="0017271A">
      <w:pPr>
        <w:spacing w:line="240" w:lineRule="auto"/>
        <w:ind w:left="720" w:right="-634" w:firstLine="720"/>
        <w:rPr>
          <w:rFonts w:cs="Times New Roman"/>
          <w:bCs/>
        </w:rPr>
      </w:pPr>
      <w:r w:rsidRPr="0015746F">
        <w:rPr>
          <w:rFonts w:cs="Times New Roman"/>
          <w:bCs/>
          <w:lang w:val="en-US"/>
        </w:rPr>
        <w:t>------------------------------</w:t>
      </w:r>
      <w:r w:rsidR="00870179" w:rsidRPr="0015746F">
        <w:rPr>
          <w:rFonts w:ascii="MS Gothic" w:eastAsia="MS Gothic" w:hAnsi="MS Gothic" w:cs="MS Gothic" w:hint="eastAsia"/>
          <w:sz w:val="30"/>
          <w:szCs w:val="30"/>
          <w:lang w:eastAsia="en-US"/>
        </w:rPr>
        <w:t>✂</w:t>
      </w:r>
      <w:r w:rsidRPr="0015746F">
        <w:rPr>
          <w:rFonts w:cs="Times New Roman"/>
          <w:bCs/>
          <w:lang w:val="en-US"/>
        </w:rPr>
        <w:t>---------------------------</w:t>
      </w:r>
    </w:p>
    <w:p w:rsidR="0017271A" w:rsidRPr="0015746F" w:rsidRDefault="0017271A" w:rsidP="0017271A">
      <w:pPr>
        <w:rPr>
          <w:rFonts w:cs="Times New Roman"/>
        </w:rPr>
      </w:pPr>
      <w:r w:rsidRPr="0015746F">
        <w:rPr>
          <w:rFonts w:cs="Times New Roman"/>
          <w:b/>
        </w:rPr>
        <w:t>The thermometer then showed</w:t>
      </w:r>
      <w:r w:rsidRPr="0015746F">
        <w:rPr>
          <w:rFonts w:cs="Times New Roman"/>
        </w:rPr>
        <w:t xml:space="preserve"> a steadily increasing rise in temperature.</w:t>
      </w:r>
    </w:p>
    <w:p w:rsidR="0017271A" w:rsidRPr="0015746F" w:rsidRDefault="0017271A" w:rsidP="0017271A">
      <w:pPr>
        <w:spacing w:line="240" w:lineRule="auto"/>
        <w:ind w:left="720" w:right="-634" w:firstLine="720"/>
        <w:rPr>
          <w:rFonts w:cs="Times New Roman"/>
          <w:bCs/>
        </w:rPr>
      </w:pPr>
      <w:r w:rsidRPr="0015746F">
        <w:rPr>
          <w:rFonts w:cs="Times New Roman"/>
          <w:bCs/>
          <w:lang w:val="en-US"/>
        </w:rPr>
        <w:t xml:space="preserve">------------------------------ </w:t>
      </w:r>
      <w:r w:rsidR="00870179" w:rsidRPr="0015746F">
        <w:rPr>
          <w:rFonts w:ascii="MS Gothic" w:eastAsia="MS Gothic" w:hAnsi="MS Gothic" w:cs="MS Gothic" w:hint="eastAsia"/>
          <w:sz w:val="30"/>
          <w:szCs w:val="30"/>
          <w:lang w:eastAsia="en-US"/>
        </w:rPr>
        <w:t>✂</w:t>
      </w:r>
      <w:r w:rsidRPr="0015746F">
        <w:rPr>
          <w:rFonts w:cs="Times New Roman"/>
          <w:bCs/>
          <w:lang w:val="en-US"/>
        </w:rPr>
        <w:t>---------------------------</w:t>
      </w:r>
    </w:p>
    <w:p w:rsidR="0017271A" w:rsidRPr="0015746F" w:rsidRDefault="0017271A" w:rsidP="0017271A">
      <w:pPr>
        <w:rPr>
          <w:rFonts w:cs="Times New Roman"/>
        </w:rPr>
      </w:pPr>
      <w:r w:rsidRPr="0015746F">
        <w:rPr>
          <w:rFonts w:cs="Times New Roman"/>
          <w:b/>
        </w:rPr>
        <w:t xml:space="preserve">After </w:t>
      </w:r>
      <w:r w:rsidRPr="0015746F">
        <w:rPr>
          <w:rFonts w:cs="Times New Roman"/>
          <w:b/>
          <w:i/>
        </w:rPr>
        <w:t>x</w:t>
      </w:r>
      <w:r w:rsidRPr="0015746F">
        <w:rPr>
          <w:rFonts w:cs="Times New Roman"/>
          <w:b/>
        </w:rPr>
        <w:t xml:space="preserve"> minutes</w:t>
      </w:r>
      <w:r w:rsidRPr="0015746F">
        <w:rPr>
          <w:rFonts w:cs="Times New Roman"/>
        </w:rPr>
        <w:t>, the water reached 100°C (boiling point) and soon started to boil furiously.</w:t>
      </w:r>
    </w:p>
    <w:p w:rsidR="0017271A" w:rsidRPr="0015746F" w:rsidRDefault="0017271A" w:rsidP="0017271A">
      <w:pPr>
        <w:spacing w:line="240" w:lineRule="auto"/>
        <w:ind w:left="720" w:right="-634" w:firstLine="720"/>
        <w:rPr>
          <w:rFonts w:cs="Times New Roman"/>
          <w:bCs/>
        </w:rPr>
      </w:pPr>
      <w:r w:rsidRPr="0015746F">
        <w:rPr>
          <w:rFonts w:cs="Times New Roman"/>
          <w:bCs/>
          <w:lang w:val="en-US"/>
        </w:rPr>
        <w:t xml:space="preserve">------------------------------ </w:t>
      </w:r>
      <w:r w:rsidR="00870179" w:rsidRPr="0015746F">
        <w:rPr>
          <w:rFonts w:ascii="MS Gothic" w:eastAsia="MS Gothic" w:hAnsi="MS Gothic" w:cs="MS Gothic" w:hint="eastAsia"/>
          <w:sz w:val="30"/>
          <w:szCs w:val="30"/>
          <w:lang w:eastAsia="en-US"/>
        </w:rPr>
        <w:t>✂</w:t>
      </w:r>
      <w:r w:rsidRPr="0015746F">
        <w:rPr>
          <w:rFonts w:cs="Times New Roman"/>
          <w:bCs/>
          <w:lang w:val="en-US"/>
        </w:rPr>
        <w:t>---------------------------</w:t>
      </w:r>
    </w:p>
    <w:p w:rsidR="0017271A" w:rsidRPr="0015746F" w:rsidRDefault="0017271A" w:rsidP="0017271A">
      <w:pPr>
        <w:spacing w:line="240" w:lineRule="auto"/>
        <w:ind w:right="-634"/>
        <w:rPr>
          <w:rFonts w:cs="Times New Roman"/>
          <w:b/>
          <w:bCs/>
        </w:rPr>
      </w:pPr>
      <w:r w:rsidRPr="0015746F">
        <w:rPr>
          <w:rFonts w:cs="Times New Roman"/>
          <w:bCs/>
        </w:rPr>
        <w:t xml:space="preserve">(Developed in collaboration with Simon </w:t>
      </w:r>
      <w:proofErr w:type="spellStart"/>
      <w:r w:rsidRPr="0015746F">
        <w:rPr>
          <w:rFonts w:cs="Times New Roman"/>
          <w:bCs/>
        </w:rPr>
        <w:t>Cossutta</w:t>
      </w:r>
      <w:proofErr w:type="spellEnd"/>
      <w:r w:rsidRPr="0015746F">
        <w:rPr>
          <w:rFonts w:cs="Times New Roman"/>
          <w:bCs/>
        </w:rPr>
        <w:t>, science teacher, Cardinal Newman School, Brighton)</w:t>
      </w:r>
    </w:p>
    <w:p w:rsidR="00CB421A" w:rsidRPr="0015746F" w:rsidRDefault="00CB421A">
      <w:bookmarkStart w:id="0" w:name="_GoBack"/>
      <w:bookmarkEnd w:id="0"/>
    </w:p>
    <w:sectPr w:rsidR="00CB421A" w:rsidRPr="001574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71A"/>
    <w:rsid w:val="000838F4"/>
    <w:rsid w:val="0015746F"/>
    <w:rsid w:val="0017271A"/>
    <w:rsid w:val="00870179"/>
    <w:rsid w:val="00CB4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271A"/>
    <w:pPr>
      <w:spacing w:after="200"/>
    </w:pPr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27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271A"/>
    <w:rPr>
      <w:rFonts w:ascii="Tahoma" w:eastAsiaTheme="minorEastAsia" w:hAnsi="Tahoma" w:cs="Tahoma"/>
      <w:sz w:val="16"/>
      <w:szCs w:val="16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271A"/>
    <w:pPr>
      <w:spacing w:after="200"/>
    </w:pPr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27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271A"/>
    <w:rPr>
      <w:rFonts w:ascii="Tahoma" w:eastAsiaTheme="minorEastAsia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McGraw-Hill Companies</Company>
  <LinksUpToDate>false</LinksUpToDate>
  <CharactersWithSpaces>1697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Davis, Alison</dc:creator>
  <cp:lastModifiedBy>Davis, Alison</cp:lastModifiedBy>
  <cp:revision>2</cp:revision>
  <dcterms:created xsi:type="dcterms:W3CDTF">2013-07-09T14:07:00Z</dcterms:created>
  <dcterms:modified xsi:type="dcterms:W3CDTF">2013-07-11T16:05:00Z</dcterms:modified>
</cp:coreProperties>
</file>