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21" w:rsidRPr="008D4036" w:rsidRDefault="004C6921" w:rsidP="006F746F">
      <w:pPr>
        <w:rPr>
          <w:b/>
        </w:rPr>
      </w:pPr>
      <w:r>
        <w:rPr>
          <w:b/>
          <w:noProof/>
        </w:rPr>
        <w:drawing>
          <wp:inline distT="0" distB="0" distL="0" distR="0" wp14:anchorId="120DC387" wp14:editId="3512D93A">
            <wp:extent cx="504825" cy="504825"/>
            <wp:effectExtent l="19050" t="0" r="9525" b="0"/>
            <wp:docPr id="186" name="Picture 21" descr="C:\Users\Julia\Documents\Work\Book manuscripts\QWCOpen Uni\new LAC book\drafts\draftsOct\Final copy\icons DVDproofs\XHand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ulia\Documents\Work\Book manuscripts\QWCOpen Uni\new LAC book\drafts\draftsOct\Final copy\icons DVDproofs\XHandout.jpg"/>
                    <pic:cNvPicPr>
                      <a:picLocks noChangeAspect="1" noChangeArrowheads="1"/>
                    </pic:cNvPicPr>
                  </pic:nvPicPr>
                  <pic:blipFill>
                    <a:blip r:embed="rId7"/>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b/>
        </w:rPr>
        <w:t xml:space="preserve"> </w:t>
      </w:r>
      <w:r w:rsidRPr="00747B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6F746F">
        <w:rPr>
          <w:b/>
        </w:rPr>
        <w:t xml:space="preserve">  </w:t>
      </w:r>
      <w:proofErr w:type="spellStart"/>
      <w:r w:rsidRPr="008D4036">
        <w:rPr>
          <w:rFonts w:cs="Times New Roman"/>
          <w:b/>
          <w:sz w:val="24"/>
          <w:szCs w:val="24"/>
        </w:rPr>
        <w:t>Handout</w:t>
      </w:r>
      <w:proofErr w:type="spellEnd"/>
      <w:r w:rsidRPr="008D4036">
        <w:rPr>
          <w:rFonts w:cs="Times New Roman"/>
          <w:b/>
          <w:sz w:val="24"/>
          <w:szCs w:val="24"/>
        </w:rPr>
        <w:t xml:space="preserve"> 36a: Advantages and disadvantages of solar energy for heating water</w:t>
      </w:r>
    </w:p>
    <w:p w:rsidR="006F0DF1" w:rsidRPr="008D4036" w:rsidRDefault="006F0DF1" w:rsidP="006F0DF1">
      <w:pPr>
        <w:autoSpaceDE w:val="0"/>
        <w:autoSpaceDN w:val="0"/>
        <w:adjustRightInd w:val="0"/>
        <w:spacing w:after="0" w:line="240" w:lineRule="auto"/>
        <w:rPr>
          <w:rFonts w:cs="Times New Roman"/>
          <w:i/>
          <w:sz w:val="24"/>
          <w:szCs w:val="24"/>
        </w:rPr>
        <w:sectPr w:rsidR="006F0DF1" w:rsidRPr="008D4036">
          <w:pgSz w:w="11906" w:h="16838"/>
          <w:pgMar w:top="1440" w:right="1440" w:bottom="1440" w:left="1440" w:header="708" w:footer="708" w:gutter="0"/>
          <w:cols w:space="708"/>
          <w:docGrid w:linePitch="360"/>
        </w:sectPr>
      </w:pPr>
    </w:p>
    <w:p w:rsidR="006F0DF1" w:rsidRPr="008D4036" w:rsidRDefault="006F0DF1" w:rsidP="006F0DF1">
      <w:pPr>
        <w:autoSpaceDE w:val="0"/>
        <w:autoSpaceDN w:val="0"/>
        <w:adjustRightInd w:val="0"/>
        <w:spacing w:after="0" w:line="240" w:lineRule="auto"/>
        <w:rPr>
          <w:rFonts w:cs="Times New Roman"/>
          <w:i/>
          <w:sz w:val="24"/>
          <w:szCs w:val="24"/>
        </w:rPr>
      </w:pPr>
    </w:p>
    <w:p w:rsidR="006F0DF1" w:rsidRPr="008D4036" w:rsidRDefault="006F0DF1" w:rsidP="006F0DF1">
      <w:pPr>
        <w:autoSpaceDE w:val="0"/>
        <w:autoSpaceDN w:val="0"/>
        <w:adjustRightInd w:val="0"/>
        <w:spacing w:after="0" w:line="240" w:lineRule="auto"/>
        <w:rPr>
          <w:rFonts w:cs="Times New Roman"/>
          <w:i/>
          <w:sz w:val="24"/>
          <w:szCs w:val="24"/>
        </w:rPr>
      </w:pPr>
      <w:r w:rsidRPr="008D4036">
        <w:rPr>
          <w:rFonts w:cs="Times New Roman"/>
          <w:i/>
          <w:sz w:val="24"/>
          <w:szCs w:val="24"/>
        </w:rPr>
        <w:t>The picture shows one type of solar water heater. Water from the tank is slowly pumped through copper pipes inside the solar panel where the water is heated by energy from the Sun.</w:t>
      </w:r>
    </w:p>
    <w:p w:rsidR="006F0DF1" w:rsidRPr="008D4036" w:rsidRDefault="006F0DF1" w:rsidP="006F0DF1">
      <w:pPr>
        <w:autoSpaceDE w:val="0"/>
        <w:autoSpaceDN w:val="0"/>
        <w:adjustRightInd w:val="0"/>
        <w:spacing w:after="0" w:line="240" w:lineRule="auto"/>
        <w:rPr>
          <w:rFonts w:cs="Times New Roman"/>
          <w:i/>
          <w:sz w:val="24"/>
          <w:szCs w:val="24"/>
        </w:rPr>
      </w:pPr>
    </w:p>
    <w:p w:rsidR="006F0DF1" w:rsidRPr="008D4036" w:rsidRDefault="006F0DF1" w:rsidP="006F0DF1">
      <w:pPr>
        <w:autoSpaceDE w:val="0"/>
        <w:autoSpaceDN w:val="0"/>
        <w:adjustRightInd w:val="0"/>
        <w:spacing w:after="0" w:line="240" w:lineRule="auto"/>
        <w:rPr>
          <w:rFonts w:cs="Times New Roman"/>
          <w:i/>
          <w:sz w:val="24"/>
          <w:szCs w:val="24"/>
        </w:rPr>
      </w:pPr>
      <w:r w:rsidRPr="008D4036">
        <w:rPr>
          <w:rFonts w:cs="Times New Roman"/>
          <w:i/>
          <w:sz w:val="24"/>
          <w:szCs w:val="24"/>
        </w:rPr>
        <w:t>Each day the average European family uses 100 kg of hot water. It takes 16 800 000 J of energy to heat this mass of water to the correct temperature.</w:t>
      </w:r>
    </w:p>
    <w:p w:rsidR="006F0DF1" w:rsidRPr="008D4036" w:rsidRDefault="006F0DF1" w:rsidP="006F0DF1">
      <w:pPr>
        <w:autoSpaceDE w:val="0"/>
        <w:autoSpaceDN w:val="0"/>
        <w:adjustRightInd w:val="0"/>
        <w:spacing w:after="0" w:line="240" w:lineRule="auto"/>
        <w:rPr>
          <w:rFonts w:cs="Times New Roman"/>
          <w:i/>
          <w:sz w:val="24"/>
          <w:szCs w:val="24"/>
        </w:rPr>
      </w:pPr>
    </w:p>
    <w:p w:rsidR="004C6921" w:rsidRPr="0084618B" w:rsidRDefault="004C6921" w:rsidP="004C6921">
      <w:pPr>
        <w:autoSpaceDE w:val="0"/>
        <w:autoSpaceDN w:val="0"/>
        <w:adjustRightInd w:val="0"/>
        <w:spacing w:after="0" w:line="240" w:lineRule="auto"/>
        <w:rPr>
          <w:rFonts w:ascii="Times New Roman" w:hAnsi="Times New Roman" w:cs="Times New Roman"/>
          <w:i/>
          <w:sz w:val="24"/>
          <w:szCs w:val="24"/>
        </w:rPr>
      </w:pPr>
    </w:p>
    <w:p w:rsidR="006F0DF1" w:rsidRDefault="006F0DF1" w:rsidP="004C6921">
      <w:pPr>
        <w:autoSpaceDE w:val="0"/>
        <w:autoSpaceDN w:val="0"/>
        <w:adjustRightInd w:val="0"/>
        <w:spacing w:after="0" w:line="240" w:lineRule="auto"/>
        <w:rPr>
          <w:rFonts w:ascii="Times New Roman" w:hAnsi="Times New Roman" w:cs="Times New Roman"/>
          <w:i/>
          <w:sz w:val="24"/>
          <w:szCs w:val="24"/>
        </w:rPr>
        <w:sectPr w:rsidR="006F0DF1" w:rsidSect="006F0DF1">
          <w:type w:val="continuous"/>
          <w:pgSz w:w="11906" w:h="16838"/>
          <w:pgMar w:top="1440" w:right="1440" w:bottom="1440" w:left="1440" w:header="708" w:footer="708" w:gutter="0"/>
          <w:cols w:num="2" w:space="708"/>
          <w:docGrid w:linePitch="360"/>
        </w:sectPr>
      </w:pPr>
      <w:r>
        <w:rPr>
          <w:rFonts w:ascii="Times New Roman" w:hAnsi="Times New Roman" w:cs="Times New Roman"/>
          <w:i/>
          <w:sz w:val="24"/>
          <w:szCs w:val="24"/>
        </w:rPr>
        <w:t xml:space="preserve">                                                                            </w:t>
      </w:r>
      <w:r w:rsidR="006F746F">
        <w:rPr>
          <w:noProof/>
        </w:rPr>
        <w:drawing>
          <wp:inline distT="0" distB="0" distL="0" distR="0" wp14:anchorId="34C74506" wp14:editId="5BAFC4CE">
            <wp:extent cx="2505075" cy="1513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887" t="26179" r="47086" b="55961"/>
                    <a:stretch/>
                  </pic:blipFill>
                  <pic:spPr bwMode="auto">
                    <a:xfrm>
                      <a:off x="0" y="0"/>
                      <a:ext cx="2526538" cy="1526096"/>
                    </a:xfrm>
                    <a:prstGeom prst="rect">
                      <a:avLst/>
                    </a:prstGeom>
                    <a:ln>
                      <a:noFill/>
                    </a:ln>
                    <a:extLst>
                      <a:ext uri="{53640926-AAD7-44D8-BBD7-CCE9431645EC}">
                        <a14:shadowObscured xmlns:a14="http://schemas.microsoft.com/office/drawing/2010/main"/>
                      </a:ext>
                    </a:extLst>
                  </pic:spPr>
                </pic:pic>
              </a:graphicData>
            </a:graphic>
          </wp:inline>
        </w:drawing>
      </w:r>
    </w:p>
    <w:p w:rsidR="006F0DF1" w:rsidRDefault="006F0DF1" w:rsidP="004C6921">
      <w:pPr>
        <w:autoSpaceDE w:val="0"/>
        <w:autoSpaceDN w:val="0"/>
        <w:adjustRightInd w:val="0"/>
        <w:spacing w:after="0" w:line="240" w:lineRule="auto"/>
        <w:rPr>
          <w:rFonts w:ascii="Times New Roman" w:hAnsi="Times New Roman" w:cs="Times New Roman"/>
          <w:i/>
          <w:sz w:val="24"/>
          <w:szCs w:val="24"/>
        </w:rPr>
        <w:sectPr w:rsidR="006F0DF1" w:rsidSect="006F0DF1">
          <w:type w:val="continuous"/>
          <w:pgSz w:w="11906" w:h="16838"/>
          <w:pgMar w:top="1440" w:right="1440" w:bottom="1440" w:left="1440" w:header="708" w:footer="708" w:gutter="0"/>
          <w:cols w:num="2" w:space="708"/>
          <w:docGrid w:linePitch="360"/>
        </w:sectPr>
      </w:pPr>
    </w:p>
    <w:p w:rsidR="006F746F" w:rsidRDefault="006F746F" w:rsidP="004C6921">
      <w:pPr>
        <w:autoSpaceDE w:val="0"/>
        <w:autoSpaceDN w:val="0"/>
        <w:adjustRightInd w:val="0"/>
        <w:spacing w:after="0" w:line="240" w:lineRule="auto"/>
        <w:rPr>
          <w:rFonts w:ascii="Times New Roman" w:hAnsi="Times New Roman" w:cs="Times New Roman"/>
          <w:i/>
          <w:sz w:val="24"/>
          <w:szCs w:val="24"/>
        </w:rPr>
      </w:pPr>
    </w:p>
    <w:p w:rsidR="006F0DF1" w:rsidRDefault="006F0DF1" w:rsidP="004C6921">
      <w:pPr>
        <w:autoSpaceDE w:val="0"/>
        <w:autoSpaceDN w:val="0"/>
        <w:adjustRightInd w:val="0"/>
        <w:spacing w:after="0" w:line="240" w:lineRule="auto"/>
        <w:rPr>
          <w:rFonts w:ascii="Times New Roman" w:hAnsi="Times New Roman" w:cs="Times New Roman"/>
          <w:i/>
          <w:sz w:val="24"/>
          <w:szCs w:val="24"/>
        </w:rPr>
        <w:sectPr w:rsidR="006F0DF1" w:rsidSect="006F0DF1">
          <w:type w:val="continuous"/>
          <w:pgSz w:w="11906" w:h="16838"/>
          <w:pgMar w:top="1440" w:right="1440" w:bottom="1440" w:left="1440" w:header="708" w:footer="708" w:gutter="0"/>
          <w:cols w:num="2" w:space="708"/>
          <w:docGrid w:linePitch="360"/>
        </w:sectPr>
      </w:pPr>
    </w:p>
    <w:p w:rsidR="006F746F" w:rsidRPr="0084618B" w:rsidRDefault="006F746F" w:rsidP="004C6921">
      <w:pPr>
        <w:autoSpaceDE w:val="0"/>
        <w:autoSpaceDN w:val="0"/>
        <w:adjustRightInd w:val="0"/>
        <w:spacing w:after="0" w:line="240" w:lineRule="auto"/>
        <w:rPr>
          <w:rFonts w:ascii="Times New Roman" w:hAnsi="Times New Roman" w:cs="Times New Roman"/>
          <w:i/>
          <w:sz w:val="24"/>
          <w:szCs w:val="24"/>
        </w:rPr>
      </w:pPr>
    </w:p>
    <w:p w:rsidR="004C6921" w:rsidRPr="008D4036" w:rsidRDefault="004C6921" w:rsidP="004C6921">
      <w:pPr>
        <w:autoSpaceDE w:val="0"/>
        <w:autoSpaceDN w:val="0"/>
        <w:adjustRightInd w:val="0"/>
        <w:spacing w:after="0" w:line="240" w:lineRule="auto"/>
        <w:rPr>
          <w:rFonts w:cs="Times New Roman"/>
          <w:i/>
          <w:sz w:val="24"/>
          <w:szCs w:val="24"/>
        </w:rPr>
      </w:pPr>
      <w:r w:rsidRPr="008D4036">
        <w:rPr>
          <w:rFonts w:cs="Times New Roman"/>
          <w:i/>
          <w:sz w:val="24"/>
          <w:szCs w:val="24"/>
        </w:rPr>
        <w:t>The bar chart shows how the amount of solar energy transferred to the water heater varies throughout the year.</w:t>
      </w:r>
    </w:p>
    <w:p w:rsidR="004C6921" w:rsidRPr="0084618B" w:rsidRDefault="006F746F" w:rsidP="004C6921">
      <w:pPr>
        <w:rPr>
          <w:rFonts w:ascii="Times New Roman" w:hAnsi="Times New Roman" w:cs="Times New Roman"/>
          <w:i/>
          <w:sz w:val="24"/>
          <w:szCs w:val="24"/>
        </w:rPr>
      </w:pPr>
      <w:r>
        <w:rPr>
          <w:noProof/>
        </w:rPr>
        <w:drawing>
          <wp:inline distT="0" distB="0" distL="0" distR="0" wp14:anchorId="262DDB0A" wp14:editId="4838CCAC">
            <wp:extent cx="5467350" cy="359635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0605" t="40748" r="15144" b="7246"/>
                    <a:stretch/>
                  </pic:blipFill>
                  <pic:spPr bwMode="auto">
                    <a:xfrm>
                      <a:off x="0" y="0"/>
                      <a:ext cx="5480330" cy="3604889"/>
                    </a:xfrm>
                    <a:prstGeom prst="rect">
                      <a:avLst/>
                    </a:prstGeom>
                    <a:ln>
                      <a:noFill/>
                    </a:ln>
                    <a:extLst>
                      <a:ext uri="{53640926-AAD7-44D8-BBD7-CCE9431645EC}">
                        <a14:shadowObscured xmlns:a14="http://schemas.microsoft.com/office/drawing/2010/main"/>
                      </a:ext>
                    </a:extLst>
                  </pic:spPr>
                </pic:pic>
              </a:graphicData>
            </a:graphic>
          </wp:inline>
        </w:drawing>
      </w:r>
    </w:p>
    <w:p w:rsidR="004C6921" w:rsidRPr="008D4036" w:rsidRDefault="004C6921" w:rsidP="004C6921">
      <w:pPr>
        <w:autoSpaceDE w:val="0"/>
        <w:autoSpaceDN w:val="0"/>
        <w:adjustRightInd w:val="0"/>
        <w:spacing w:after="0" w:line="240" w:lineRule="auto"/>
        <w:rPr>
          <w:rFonts w:cs="Times New Roman"/>
          <w:i/>
          <w:iCs/>
          <w:sz w:val="24"/>
          <w:szCs w:val="24"/>
        </w:rPr>
      </w:pPr>
      <w:r w:rsidRPr="008D4036">
        <w:rPr>
          <w:rFonts w:cs="Times New Roman"/>
          <w:i/>
          <w:iCs/>
          <w:sz w:val="24"/>
          <w:szCs w:val="24"/>
        </w:rPr>
        <w:t>In this question you will be assessed on using good English, organizing information clearly and using specialist terms where appropriat</w:t>
      </w:r>
      <w:r w:rsidR="006F746F" w:rsidRPr="008D4036">
        <w:rPr>
          <w:rFonts w:cs="Times New Roman"/>
          <w:i/>
          <w:iCs/>
          <w:sz w:val="24"/>
          <w:szCs w:val="24"/>
        </w:rPr>
        <w:t>e</w:t>
      </w:r>
    </w:p>
    <w:p w:rsidR="004C6921" w:rsidRPr="008D4036" w:rsidRDefault="004C6921" w:rsidP="004C6921">
      <w:pPr>
        <w:autoSpaceDE w:val="0"/>
        <w:autoSpaceDN w:val="0"/>
        <w:adjustRightInd w:val="0"/>
        <w:spacing w:after="0" w:line="240" w:lineRule="auto"/>
        <w:rPr>
          <w:rFonts w:cs="Times New Roman"/>
          <w:i/>
          <w:sz w:val="24"/>
          <w:szCs w:val="24"/>
        </w:rPr>
      </w:pPr>
      <w:r w:rsidRPr="008D4036">
        <w:rPr>
          <w:rFonts w:cs="Times New Roman"/>
          <w:i/>
          <w:sz w:val="24"/>
          <w:szCs w:val="24"/>
        </w:rPr>
        <w:t>The water in the tank could be heated by using an electric immersion heater. Outline the advantages and disadvantages of using solar energy to heat the water rather than using an electric immersion heater.</w:t>
      </w:r>
      <w:bookmarkStart w:id="0" w:name="_GoBack"/>
      <w:bookmarkEnd w:id="0"/>
    </w:p>
    <w:p w:rsidR="004C6921" w:rsidRPr="008D4036" w:rsidRDefault="004C6921" w:rsidP="006F0DF1">
      <w:pPr>
        <w:autoSpaceDE w:val="0"/>
        <w:autoSpaceDN w:val="0"/>
        <w:adjustRightInd w:val="0"/>
        <w:spacing w:after="0" w:line="240" w:lineRule="auto"/>
        <w:rPr>
          <w:rFonts w:cs="Times New Roman"/>
          <w:sz w:val="24"/>
          <w:szCs w:val="24"/>
        </w:rPr>
      </w:pPr>
      <w:r w:rsidRPr="008D4036">
        <w:rPr>
          <w:rFonts w:cs="Times New Roman"/>
          <w:sz w:val="24"/>
          <w:szCs w:val="24"/>
        </w:rPr>
        <w:t xml:space="preserve">(From AQA’s </w:t>
      </w:r>
      <w:r w:rsidRPr="008D4036">
        <w:rPr>
          <w:rFonts w:cs="Times New Roman"/>
          <w:i/>
          <w:sz w:val="24"/>
          <w:szCs w:val="24"/>
        </w:rPr>
        <w:t>Guidance on Quality of Written Communication (Science)</w:t>
      </w:r>
      <w:r w:rsidRPr="008D4036">
        <w:rPr>
          <w:rFonts w:cs="Times New Roman"/>
          <w:sz w:val="24"/>
          <w:szCs w:val="24"/>
        </w:rPr>
        <w:t xml:space="preserve"> document)</w:t>
      </w:r>
    </w:p>
    <w:sectPr w:rsidR="004C6921" w:rsidRPr="008D4036" w:rsidSect="006F0DF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F1" w:rsidRDefault="006F0DF1" w:rsidP="006F0DF1">
      <w:pPr>
        <w:spacing w:after="0" w:line="240" w:lineRule="auto"/>
      </w:pPr>
      <w:r>
        <w:separator/>
      </w:r>
    </w:p>
  </w:endnote>
  <w:endnote w:type="continuationSeparator" w:id="0">
    <w:p w:rsidR="006F0DF1" w:rsidRDefault="006F0DF1" w:rsidP="006F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F1" w:rsidRDefault="006F0DF1" w:rsidP="006F0DF1">
      <w:pPr>
        <w:spacing w:after="0" w:line="240" w:lineRule="auto"/>
      </w:pPr>
      <w:r>
        <w:separator/>
      </w:r>
    </w:p>
  </w:footnote>
  <w:footnote w:type="continuationSeparator" w:id="0">
    <w:p w:rsidR="006F0DF1" w:rsidRDefault="006F0DF1" w:rsidP="006F0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21"/>
    <w:rsid w:val="004C6921"/>
    <w:rsid w:val="006F0DF1"/>
    <w:rsid w:val="006F746F"/>
    <w:rsid w:val="008D4036"/>
    <w:rsid w:val="00CB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21"/>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21"/>
    <w:rPr>
      <w:rFonts w:ascii="Tahoma" w:eastAsiaTheme="minorEastAsia" w:hAnsi="Tahoma" w:cs="Tahoma"/>
      <w:sz w:val="16"/>
      <w:szCs w:val="16"/>
      <w:lang w:eastAsia="en-GB"/>
    </w:rPr>
  </w:style>
  <w:style w:type="character" w:styleId="Hyperlink">
    <w:name w:val="Hyperlink"/>
    <w:basedOn w:val="DefaultParagraphFont"/>
    <w:uiPriority w:val="99"/>
    <w:semiHidden/>
    <w:unhideWhenUsed/>
    <w:rsid w:val="006F0DF1"/>
    <w:rPr>
      <w:color w:val="0000FF"/>
      <w:u w:val="single"/>
    </w:rPr>
  </w:style>
  <w:style w:type="paragraph" w:styleId="Header">
    <w:name w:val="header"/>
    <w:basedOn w:val="Normal"/>
    <w:link w:val="HeaderChar"/>
    <w:uiPriority w:val="99"/>
    <w:unhideWhenUsed/>
    <w:rsid w:val="006F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F1"/>
    <w:rPr>
      <w:rFonts w:eastAsiaTheme="minorEastAsia"/>
      <w:lang w:eastAsia="en-GB"/>
    </w:rPr>
  </w:style>
  <w:style w:type="paragraph" w:styleId="Footer">
    <w:name w:val="footer"/>
    <w:basedOn w:val="Normal"/>
    <w:link w:val="FooterChar"/>
    <w:uiPriority w:val="99"/>
    <w:unhideWhenUsed/>
    <w:rsid w:val="006F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F1"/>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21"/>
    <w:pPr>
      <w:spacing w:after="200"/>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21"/>
    <w:rPr>
      <w:rFonts w:ascii="Tahoma" w:eastAsiaTheme="minorEastAsia" w:hAnsi="Tahoma" w:cs="Tahoma"/>
      <w:sz w:val="16"/>
      <w:szCs w:val="16"/>
      <w:lang w:eastAsia="en-GB"/>
    </w:rPr>
  </w:style>
  <w:style w:type="character" w:styleId="Hyperlink">
    <w:name w:val="Hyperlink"/>
    <w:basedOn w:val="DefaultParagraphFont"/>
    <w:uiPriority w:val="99"/>
    <w:semiHidden/>
    <w:unhideWhenUsed/>
    <w:rsid w:val="006F0DF1"/>
    <w:rPr>
      <w:color w:val="0000FF"/>
      <w:u w:val="single"/>
    </w:rPr>
  </w:style>
  <w:style w:type="paragraph" w:styleId="Header">
    <w:name w:val="header"/>
    <w:basedOn w:val="Normal"/>
    <w:link w:val="HeaderChar"/>
    <w:uiPriority w:val="99"/>
    <w:unhideWhenUsed/>
    <w:rsid w:val="006F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DF1"/>
    <w:rPr>
      <w:rFonts w:eastAsiaTheme="minorEastAsia"/>
      <w:lang w:eastAsia="en-GB"/>
    </w:rPr>
  </w:style>
  <w:style w:type="paragraph" w:styleId="Footer">
    <w:name w:val="footer"/>
    <w:basedOn w:val="Normal"/>
    <w:link w:val="FooterChar"/>
    <w:uiPriority w:val="99"/>
    <w:unhideWhenUsed/>
    <w:rsid w:val="006F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DF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Alison</dc:creator>
  <cp:lastModifiedBy>Davis, Alison</cp:lastModifiedBy>
  <cp:revision>3</cp:revision>
  <dcterms:created xsi:type="dcterms:W3CDTF">2013-07-10T14:24:00Z</dcterms:created>
  <dcterms:modified xsi:type="dcterms:W3CDTF">2013-07-11T16:10:00Z</dcterms:modified>
</cp:coreProperties>
</file>