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39" w:rsidRDefault="007C4D39" w:rsidP="007C4D39">
      <w:pPr>
        <w:rPr>
          <w:b/>
        </w:rPr>
      </w:pPr>
      <w:r>
        <w:rPr>
          <w:b/>
          <w:noProof/>
        </w:rPr>
        <w:drawing>
          <wp:inline distT="0" distB="0" distL="0" distR="0" wp14:anchorId="73A37A31" wp14:editId="6193A5E1">
            <wp:extent cx="504825" cy="504825"/>
            <wp:effectExtent l="19050" t="0" r="9525" b="0"/>
            <wp:docPr id="190" name="Picture 21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EEA">
        <w:rPr>
          <w:b/>
          <w:noProof/>
        </w:rPr>
        <w:drawing>
          <wp:inline distT="0" distB="0" distL="0" distR="0" wp14:anchorId="784FA125" wp14:editId="21E604AD">
            <wp:extent cx="485775" cy="485775"/>
            <wp:effectExtent l="19050" t="0" r="9525" b="0"/>
            <wp:docPr id="191" name="Picture 22" descr="C:\Users\Julia\Documents\Work\Book manuscripts\QWCOpen Uni\new LAC book\drafts\draftsOct\Final copy\icons DVDproofs\StepAExemplar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ulia\Documents\Work\Book manuscripts\QWCOpen Uni\new LAC book\drafts\draftsOct\Final copy\icons DVDproofs\StepAExemplar tex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Pr="00747BF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04E1A79" wp14:editId="1F5A3B39">
            <wp:extent cx="485775" cy="466725"/>
            <wp:effectExtent l="19050" t="0" r="9525" b="0"/>
            <wp:docPr id="192" name="Picture 24" descr="C:\Users\Julia\Documents\Work\Book manuscripts\QWCOpen Uni\new LAC book\drafts\draftsOct\Final copy\icons DVDproofs\Toolk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ulia\Documents\Work\Book manuscripts\QWCOpen Uni\new LAC book\drafts\draftsOct\Final copy\icons DVDproofs\Toolki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39EB413" wp14:editId="5A6F29D9">
            <wp:extent cx="352425" cy="504825"/>
            <wp:effectExtent l="19050" t="0" r="9525" b="0"/>
            <wp:docPr id="193" name="Picture 26" descr="C:\Users\Julia\Documents\Work\Book manuscripts\QWCOpen Uni\new LAC book\drafts\draftsOct\Final copy\icons DVDproofs\Xmag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Julia\Documents\Work\Book manuscripts\QWCOpen Uni\new LAC book\drafts\draftsOct\Final copy\icons DVDproofs\Xmagpi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D39" w:rsidRPr="00415516" w:rsidRDefault="007C4D39" w:rsidP="007C4D39">
      <w:pPr>
        <w:ind w:left="360"/>
        <w:rPr>
          <w:rFonts w:cs="Times New Roman"/>
          <w:b/>
          <w:sz w:val="24"/>
          <w:szCs w:val="24"/>
        </w:rPr>
      </w:pPr>
    </w:p>
    <w:p w:rsidR="007C4D39" w:rsidRPr="00415516" w:rsidRDefault="007C4D39" w:rsidP="007C4D39">
      <w:pPr>
        <w:ind w:left="360"/>
        <w:jc w:val="center"/>
        <w:rPr>
          <w:rFonts w:cs="Times New Roman"/>
          <w:sz w:val="24"/>
          <w:szCs w:val="24"/>
        </w:rPr>
      </w:pPr>
      <w:r w:rsidRPr="00415516">
        <w:rPr>
          <w:rFonts w:cs="Times New Roman"/>
          <w:sz w:val="24"/>
          <w:szCs w:val="24"/>
        </w:rPr>
        <w:t xml:space="preserve"> </w:t>
      </w:r>
      <w:proofErr w:type="spellStart"/>
      <w:r w:rsidRPr="00415516">
        <w:rPr>
          <w:rFonts w:cs="Times New Roman"/>
          <w:b/>
          <w:sz w:val="24"/>
          <w:szCs w:val="24"/>
        </w:rPr>
        <w:t>Handout</w:t>
      </w:r>
      <w:proofErr w:type="spellEnd"/>
      <w:r w:rsidRPr="00415516">
        <w:rPr>
          <w:rFonts w:cs="Times New Roman"/>
          <w:b/>
          <w:sz w:val="24"/>
          <w:szCs w:val="24"/>
        </w:rPr>
        <w:t xml:space="preserve"> 36b: Exemplar answer for advantages and disadvantages of solar energy for heating water</w:t>
      </w:r>
    </w:p>
    <w:p w:rsidR="007C4D39" w:rsidRPr="00415516" w:rsidRDefault="007C4D39" w:rsidP="007C4D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415516">
        <w:rPr>
          <w:rFonts w:cs="Times New Roman"/>
          <w:sz w:val="24"/>
          <w:szCs w:val="24"/>
        </w:rPr>
        <w:softHyphen/>
        <w:t>The main advantage of using a solar panel to heat water is that it uses a renewable energy source rather than fossil fuels</w:t>
      </w:r>
      <w:r w:rsidRPr="00415516">
        <w:rPr>
          <w:rFonts w:cs="Times New Roman"/>
          <w:b/>
          <w:sz w:val="24"/>
          <w:szCs w:val="24"/>
          <w:u w:val="single"/>
        </w:rPr>
        <w:t>.</w:t>
      </w:r>
      <w:r w:rsidRPr="00415516">
        <w:rPr>
          <w:rFonts w:cs="Times New Roman"/>
          <w:b/>
          <w:sz w:val="24"/>
          <w:szCs w:val="24"/>
        </w:rPr>
        <w:t xml:space="preserve"> </w:t>
      </w:r>
      <w:r w:rsidRPr="00415516">
        <w:rPr>
          <w:rFonts w:cs="Times New Roman"/>
          <w:sz w:val="24"/>
          <w:szCs w:val="24"/>
        </w:rPr>
        <w:t>This means that no pollutants</w:t>
      </w:r>
      <w:r w:rsidRPr="00415516">
        <w:rPr>
          <w:rFonts w:cs="Times New Roman"/>
          <w:b/>
          <w:sz w:val="24"/>
          <w:szCs w:val="24"/>
          <w:u w:val="single"/>
        </w:rPr>
        <w:t xml:space="preserve">, </w:t>
      </w:r>
      <w:r w:rsidRPr="00415516">
        <w:rPr>
          <w:rFonts w:cs="Times New Roman"/>
          <w:sz w:val="24"/>
          <w:szCs w:val="24"/>
        </w:rPr>
        <w:t>such as carbon dioxide and sulphur dioxide</w:t>
      </w:r>
      <w:r w:rsidRPr="00415516">
        <w:rPr>
          <w:rFonts w:cs="Times New Roman"/>
          <w:b/>
          <w:sz w:val="24"/>
          <w:szCs w:val="24"/>
          <w:u w:val="single"/>
        </w:rPr>
        <w:t>,</w:t>
      </w:r>
      <w:r w:rsidRPr="00415516">
        <w:rPr>
          <w:rFonts w:cs="Times New Roman"/>
          <w:sz w:val="24"/>
          <w:szCs w:val="24"/>
        </w:rPr>
        <w:t xml:space="preserve"> are released by the combustion of fuels</w:t>
      </w:r>
      <w:r w:rsidRPr="00415516">
        <w:rPr>
          <w:rFonts w:cs="Times New Roman"/>
          <w:b/>
          <w:sz w:val="24"/>
          <w:szCs w:val="24"/>
          <w:u w:val="single"/>
        </w:rPr>
        <w:t>.</w:t>
      </w:r>
      <w:r w:rsidRPr="00415516">
        <w:rPr>
          <w:rFonts w:cs="Times New Roman"/>
          <w:sz w:val="24"/>
          <w:szCs w:val="24"/>
        </w:rPr>
        <w:t xml:space="preserve"> Carbon dioxide contributes to the greenhouse effect and sulphur dioxide contributes to the formation of acid rain</w:t>
      </w:r>
      <w:r w:rsidRPr="00415516">
        <w:rPr>
          <w:rFonts w:cs="Times New Roman"/>
          <w:b/>
          <w:sz w:val="24"/>
          <w:szCs w:val="24"/>
          <w:u w:val="single"/>
        </w:rPr>
        <w:t>.</w:t>
      </w:r>
      <w:r w:rsidRPr="00415516">
        <w:rPr>
          <w:rFonts w:cs="Times New Roman"/>
          <w:b/>
          <w:sz w:val="24"/>
          <w:szCs w:val="24"/>
        </w:rPr>
        <w:t xml:space="preserve"> </w:t>
      </w:r>
      <w:r w:rsidRPr="00415516">
        <w:rPr>
          <w:rFonts w:cs="Times New Roman"/>
          <w:sz w:val="24"/>
          <w:szCs w:val="24"/>
        </w:rPr>
        <w:t>In contrast</w:t>
      </w:r>
      <w:r w:rsidRPr="00415516">
        <w:rPr>
          <w:rFonts w:cs="Times New Roman"/>
          <w:b/>
          <w:sz w:val="24"/>
          <w:szCs w:val="24"/>
          <w:u w:val="single"/>
        </w:rPr>
        <w:t>,</w:t>
      </w:r>
      <w:r w:rsidRPr="00415516">
        <w:rPr>
          <w:rFonts w:cs="Times New Roman"/>
          <w:sz w:val="24"/>
          <w:szCs w:val="24"/>
        </w:rPr>
        <w:t xml:space="preserve"> if water is heated by an electric immersion heater</w:t>
      </w:r>
      <w:r w:rsidRPr="00415516">
        <w:rPr>
          <w:rFonts w:cs="Times New Roman"/>
          <w:b/>
          <w:sz w:val="24"/>
          <w:szCs w:val="24"/>
          <w:u w:val="single"/>
        </w:rPr>
        <w:t xml:space="preserve">, </w:t>
      </w:r>
      <w:r w:rsidRPr="00415516">
        <w:rPr>
          <w:rFonts w:cs="Times New Roman"/>
          <w:sz w:val="24"/>
          <w:szCs w:val="24"/>
        </w:rPr>
        <w:t>the electricity will most probably have been produced by power stations that burn fossil fuels</w:t>
      </w:r>
      <w:r w:rsidRPr="00415516">
        <w:rPr>
          <w:rFonts w:cs="Times New Roman"/>
          <w:b/>
          <w:sz w:val="24"/>
          <w:szCs w:val="24"/>
          <w:u w:val="single"/>
        </w:rPr>
        <w:t>.</w:t>
      </w:r>
      <w:r w:rsidRPr="00415516">
        <w:rPr>
          <w:rFonts w:cs="Times New Roman"/>
          <w:b/>
          <w:sz w:val="24"/>
          <w:szCs w:val="24"/>
        </w:rPr>
        <w:t xml:space="preserve">  </w:t>
      </w:r>
    </w:p>
    <w:p w:rsidR="007C4D39" w:rsidRPr="00415516" w:rsidRDefault="007C4D39" w:rsidP="007C4D3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C4D39" w:rsidRPr="00415516" w:rsidRDefault="007C4D39" w:rsidP="007C4D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415516">
        <w:rPr>
          <w:rFonts w:cs="Times New Roman"/>
          <w:sz w:val="24"/>
          <w:szCs w:val="24"/>
        </w:rPr>
        <w:t>The main disadvantage of the solar heater is that it only heats the water when daylight is available</w:t>
      </w:r>
      <w:r w:rsidRPr="00415516">
        <w:rPr>
          <w:rFonts w:cs="Times New Roman"/>
          <w:b/>
          <w:sz w:val="24"/>
          <w:szCs w:val="24"/>
          <w:u w:val="single"/>
        </w:rPr>
        <w:t xml:space="preserve">. </w:t>
      </w:r>
      <w:r w:rsidRPr="00415516">
        <w:rPr>
          <w:rFonts w:cs="Times New Roman"/>
          <w:sz w:val="24"/>
          <w:szCs w:val="24"/>
        </w:rPr>
        <w:t>On cloudy days</w:t>
      </w:r>
      <w:r w:rsidRPr="00415516">
        <w:rPr>
          <w:rFonts w:cs="Times New Roman"/>
          <w:b/>
          <w:sz w:val="24"/>
          <w:szCs w:val="24"/>
          <w:u w:val="single"/>
        </w:rPr>
        <w:t>,</w:t>
      </w:r>
      <w:r w:rsidRPr="00415516">
        <w:rPr>
          <w:rFonts w:cs="Times New Roman"/>
          <w:sz w:val="24"/>
          <w:szCs w:val="24"/>
        </w:rPr>
        <w:t xml:space="preserve"> the solar heater might not produce sufficient hot water for the family</w:t>
      </w:r>
      <w:r w:rsidRPr="00415516">
        <w:rPr>
          <w:rFonts w:cs="Times New Roman"/>
          <w:b/>
          <w:sz w:val="24"/>
          <w:szCs w:val="24"/>
          <w:u w:val="single"/>
        </w:rPr>
        <w:t>.</w:t>
      </w:r>
      <w:r w:rsidRPr="00415516">
        <w:rPr>
          <w:rFonts w:cs="Times New Roman"/>
          <w:sz w:val="24"/>
          <w:szCs w:val="24"/>
        </w:rPr>
        <w:t xml:space="preserve"> The graph shows that the solar heater will only heat sufficient water between April and September</w:t>
      </w:r>
      <w:r w:rsidRPr="00415516">
        <w:rPr>
          <w:rFonts w:cs="Times New Roman"/>
          <w:b/>
          <w:sz w:val="24"/>
          <w:szCs w:val="24"/>
          <w:u w:val="single"/>
        </w:rPr>
        <w:t xml:space="preserve">. </w:t>
      </w:r>
      <w:r w:rsidRPr="00415516">
        <w:rPr>
          <w:rFonts w:cs="Times New Roman"/>
          <w:sz w:val="24"/>
          <w:szCs w:val="24"/>
        </w:rPr>
        <w:t>This means that it must be supplemented by another source of heat</w:t>
      </w:r>
      <w:r w:rsidRPr="00415516">
        <w:rPr>
          <w:rFonts w:cs="Times New Roman"/>
          <w:b/>
          <w:sz w:val="24"/>
          <w:szCs w:val="24"/>
          <w:u w:val="single"/>
        </w:rPr>
        <w:t xml:space="preserve">, </w:t>
      </w:r>
      <w:r w:rsidRPr="00415516">
        <w:rPr>
          <w:rFonts w:cs="Times New Roman"/>
          <w:sz w:val="24"/>
          <w:szCs w:val="24"/>
        </w:rPr>
        <w:t>such as an immersion heater</w:t>
      </w:r>
      <w:r w:rsidRPr="00415516">
        <w:rPr>
          <w:rFonts w:cs="Times New Roman"/>
          <w:b/>
          <w:sz w:val="24"/>
          <w:szCs w:val="24"/>
          <w:u w:val="single"/>
        </w:rPr>
        <w:t>,</w:t>
      </w:r>
      <w:r w:rsidRPr="00415516">
        <w:rPr>
          <w:rFonts w:cs="Times New Roman"/>
          <w:sz w:val="24"/>
          <w:szCs w:val="24"/>
        </w:rPr>
        <w:t xml:space="preserve"> during the rest of the year</w:t>
      </w:r>
      <w:r w:rsidRPr="00415516">
        <w:rPr>
          <w:rFonts w:cs="Times New Roman"/>
          <w:b/>
          <w:sz w:val="24"/>
          <w:szCs w:val="24"/>
          <w:u w:val="single"/>
        </w:rPr>
        <w:t>.</w:t>
      </w:r>
    </w:p>
    <w:p w:rsidR="007C4D39" w:rsidRPr="00415516" w:rsidRDefault="007C4D39" w:rsidP="007C4D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7C4D39" w:rsidRPr="00415516" w:rsidRDefault="007C4D39" w:rsidP="007C4D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415516">
        <w:rPr>
          <w:rFonts w:cs="Times New Roman"/>
          <w:sz w:val="24"/>
          <w:szCs w:val="24"/>
        </w:rPr>
        <w:t xml:space="preserve">(Adapted from AQA’s </w:t>
      </w:r>
      <w:r w:rsidRPr="00415516">
        <w:rPr>
          <w:rFonts w:cs="Times New Roman"/>
          <w:i/>
          <w:sz w:val="24"/>
          <w:szCs w:val="24"/>
        </w:rPr>
        <w:t>Guidance on Quality of Written Communication (Science)</w:t>
      </w:r>
      <w:r w:rsidRPr="00415516">
        <w:rPr>
          <w:rFonts w:cs="Times New Roman"/>
          <w:sz w:val="24"/>
          <w:szCs w:val="24"/>
        </w:rPr>
        <w:t xml:space="preserve"> document)</w:t>
      </w:r>
    </w:p>
    <w:p w:rsidR="00CB421A" w:rsidRPr="00415516" w:rsidRDefault="00CB421A">
      <w:bookmarkStart w:id="0" w:name="_GoBack"/>
      <w:bookmarkEnd w:id="0"/>
    </w:p>
    <w:sectPr w:rsidR="00CB421A" w:rsidRPr="00415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39"/>
    <w:rsid w:val="00415516"/>
    <w:rsid w:val="007C4D39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D39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D39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D39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D39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2013-07-10T14:45:00Z</dcterms:created>
  <dcterms:modified xsi:type="dcterms:W3CDTF">2013-07-11T16:11:00Z</dcterms:modified>
</cp:coreProperties>
</file>