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45" w:rsidRPr="000A3590" w:rsidRDefault="006D2845" w:rsidP="006D2845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proofErr w:type="spellStart"/>
      <w:r w:rsidRPr="000A3590">
        <w:rPr>
          <w:rFonts w:cs="Times New Roman"/>
          <w:b/>
          <w:sz w:val="24"/>
          <w:szCs w:val="24"/>
        </w:rPr>
        <w:t>Handout</w:t>
      </w:r>
      <w:proofErr w:type="spellEnd"/>
      <w:r w:rsidRPr="000A3590">
        <w:rPr>
          <w:rFonts w:cs="Times New Roman"/>
          <w:b/>
          <w:sz w:val="24"/>
          <w:szCs w:val="24"/>
        </w:rPr>
        <w:t xml:space="preserve"> 37a: Card sort for the different stages </w:t>
      </w:r>
      <w:r w:rsidRPr="000A3590">
        <w:rPr>
          <w:rFonts w:cs="Times New Roman"/>
          <w:b/>
          <w:bCs/>
          <w:sz w:val="24"/>
          <w:szCs w:val="24"/>
        </w:rPr>
        <w:t xml:space="preserve">of evacuation during the Second World </w:t>
      </w:r>
      <w:bookmarkEnd w:id="0"/>
      <w:r w:rsidRPr="000A3590">
        <w:rPr>
          <w:rFonts w:cs="Times New Roman"/>
          <w:b/>
          <w:bCs/>
          <w:sz w:val="24"/>
          <w:szCs w:val="24"/>
        </w:rPr>
        <w:t>War</w:t>
      </w:r>
    </w:p>
    <w:p w:rsidR="006D2845" w:rsidRPr="000A3590" w:rsidRDefault="006D2845" w:rsidP="006D2845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D2845" w:rsidRPr="000A3590" w:rsidTr="001F677B">
        <w:tc>
          <w:tcPr>
            <w:tcW w:w="4621" w:type="dxa"/>
          </w:tcPr>
          <w:p w:rsidR="006D2845" w:rsidRPr="000A3590" w:rsidRDefault="006D2845" w:rsidP="001F677B">
            <w:pPr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January 1940</w:t>
            </w:r>
            <w:r w:rsidRPr="000A3590">
              <w:rPr>
                <w:rFonts w:cs="Times New Roman"/>
                <w:sz w:val="20"/>
                <w:szCs w:val="20"/>
              </w:rPr>
              <w:t>: Almost 60% evacuees returned home</w:t>
            </w:r>
          </w:p>
        </w:tc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7 September 1940</w:t>
            </w:r>
            <w:r w:rsidRPr="000A3590">
              <w:rPr>
                <w:rFonts w:cs="Times New Roman"/>
                <w:sz w:val="20"/>
                <w:szCs w:val="20"/>
              </w:rPr>
              <w:t xml:space="preserve">: Blitz began. Children evacuated/re-evacuated </w:t>
            </w:r>
          </w:p>
        </w:tc>
      </w:tr>
      <w:tr w:rsidR="006D2845" w:rsidRPr="000A3590" w:rsidTr="001F677B"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1–4 September 1939</w:t>
            </w:r>
            <w:r w:rsidRPr="000A3590">
              <w:rPr>
                <w:rFonts w:cs="Times New Roman"/>
                <w:sz w:val="20"/>
                <w:szCs w:val="20"/>
              </w:rPr>
              <w:t>: ‘Operation Pied Piper’ began. 3 million evacuated, many of them children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13–18 June 1940</w:t>
            </w:r>
            <w:r w:rsidRPr="000A3590">
              <w:rPr>
                <w:rFonts w:cs="Times New Roman"/>
                <w:sz w:val="20"/>
                <w:szCs w:val="20"/>
              </w:rPr>
              <w:t>: Following German occupation of France, approximately 100,000 children evacuated/re-evacuated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D2845" w:rsidRPr="000A3590" w:rsidTr="001F677B">
        <w:tc>
          <w:tcPr>
            <w:tcW w:w="4621" w:type="dxa"/>
          </w:tcPr>
          <w:p w:rsidR="006D2845" w:rsidRPr="000A3590" w:rsidRDefault="006D2845" w:rsidP="001F677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A3590">
              <w:rPr>
                <w:rFonts w:cs="Times New Roman"/>
                <w:sz w:val="20"/>
                <w:szCs w:val="20"/>
              </w:rPr>
              <w:t xml:space="preserve">Approximately 14 million Russian civilians died in the Second World War </w:t>
            </w:r>
          </w:p>
        </w:tc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A3590">
              <w:rPr>
                <w:rFonts w:eastAsia="Times New Roman" w:cs="Times New Roman"/>
                <w:sz w:val="20"/>
                <w:szCs w:val="20"/>
              </w:rPr>
              <w:t>Children were labelled like pieces of luggage, separated from their parents and accompanied by an army of teachers</w:t>
            </w:r>
          </w:p>
        </w:tc>
      </w:tr>
      <w:tr w:rsidR="006D2845" w:rsidRPr="000A3590" w:rsidTr="001F677B"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June 1944</w:t>
            </w:r>
            <w:r w:rsidRPr="000A3590">
              <w:rPr>
                <w:rFonts w:cs="Times New Roman"/>
                <w:sz w:val="20"/>
                <w:szCs w:val="20"/>
              </w:rPr>
              <w:t>: German V1 rocket attacks on Britain began. 1 million evacuated from London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11.07 am on Thursday 31 August 1939</w:t>
            </w:r>
            <w:r w:rsidRPr="000A3590">
              <w:rPr>
                <w:rFonts w:cs="Times New Roman"/>
                <w:sz w:val="20"/>
                <w:szCs w:val="20"/>
              </w:rPr>
              <w:t>: ‘Evacuate forthwith!’ announcement broadcast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D2845" w:rsidRPr="000A3590" w:rsidTr="001F677B"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2009</w:t>
            </w:r>
            <w:r w:rsidRPr="000A3590">
              <w:rPr>
                <w:rFonts w:cs="Times New Roman"/>
                <w:sz w:val="20"/>
                <w:szCs w:val="20"/>
              </w:rPr>
              <w:t>: First national memorial commemorating evacuation planned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By May 1941</w:t>
            </w:r>
            <w:r w:rsidRPr="000A3590">
              <w:rPr>
                <w:rFonts w:cs="Times New Roman"/>
                <w:sz w:val="20"/>
                <w:szCs w:val="20"/>
              </w:rPr>
              <w:t>: 43,000 killed across Britain and 1.4 million homeless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D2845" w:rsidRPr="000A3590" w:rsidTr="001F677B"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sz w:val="20"/>
                <w:szCs w:val="20"/>
              </w:rPr>
              <w:t>Before war started, 4 million civilian casualties predicted in London alone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Sunday 3 September 1939</w:t>
            </w:r>
            <w:r w:rsidRPr="000A3590">
              <w:rPr>
                <w:rFonts w:cs="Times New Roman"/>
                <w:sz w:val="20"/>
                <w:szCs w:val="20"/>
              </w:rPr>
              <w:t>: Britain declared war on Germany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D2845" w:rsidRPr="000A3590" w:rsidTr="001F677B"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May 1945</w:t>
            </w:r>
            <w:r w:rsidRPr="000A3590">
              <w:rPr>
                <w:rFonts w:cs="Times New Roman"/>
                <w:sz w:val="20"/>
                <w:szCs w:val="20"/>
              </w:rPr>
              <w:t>: Second World War ended – V1 rocket attacks cease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:rsidR="006D2845" w:rsidRPr="000A3590" w:rsidRDefault="006D2845" w:rsidP="001F677B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0A3590">
              <w:rPr>
                <w:rFonts w:cs="Times New Roman"/>
                <w:b/>
                <w:bCs/>
                <w:sz w:val="20"/>
                <w:szCs w:val="20"/>
              </w:rPr>
              <w:t>End of 1941</w:t>
            </w:r>
            <w:r w:rsidRPr="000A3590">
              <w:rPr>
                <w:rFonts w:cs="Times New Roman"/>
                <w:bCs/>
                <w:sz w:val="20"/>
                <w:szCs w:val="20"/>
              </w:rPr>
              <w:t>:</w:t>
            </w:r>
            <w:r w:rsidRPr="000A359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0A3590">
              <w:rPr>
                <w:rFonts w:cs="Times New Roman"/>
                <w:bCs/>
                <w:sz w:val="20"/>
                <w:szCs w:val="20"/>
              </w:rPr>
              <w:t>city centres, especially London, became safer</w:t>
            </w:r>
          </w:p>
          <w:p w:rsidR="006D2845" w:rsidRPr="000A3590" w:rsidRDefault="006D2845" w:rsidP="001F677B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CB421A" w:rsidRPr="000A3590" w:rsidRDefault="00CB421A"/>
    <w:sectPr w:rsidR="00CB421A" w:rsidRPr="000A3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45"/>
    <w:rsid w:val="000A3590"/>
    <w:rsid w:val="006D2845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4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845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4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845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2013-07-10T14:45:00Z</dcterms:created>
  <dcterms:modified xsi:type="dcterms:W3CDTF">2013-07-11T16:11:00Z</dcterms:modified>
</cp:coreProperties>
</file>