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F5" w:rsidRDefault="006D56F5" w:rsidP="006D56F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56F5" w:rsidRPr="00E57672" w:rsidRDefault="006D56F5" w:rsidP="006D56F5">
      <w:pPr>
        <w:rPr>
          <w:b/>
        </w:rPr>
      </w:pPr>
      <w:r w:rsidRPr="00E57672">
        <w:rPr>
          <w:rFonts w:cs="Times New Roman"/>
          <w:noProof/>
          <w:sz w:val="24"/>
          <w:szCs w:val="24"/>
        </w:rPr>
        <w:drawing>
          <wp:inline distT="0" distB="0" distL="0" distR="0" wp14:anchorId="52933F4C" wp14:editId="75F0399F">
            <wp:extent cx="504825" cy="504825"/>
            <wp:effectExtent l="19050" t="0" r="9525" b="0"/>
            <wp:docPr id="39" name="Picture 27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672">
        <w:rPr>
          <w:b/>
          <w:noProof/>
        </w:rPr>
        <w:drawing>
          <wp:inline distT="0" distB="0" distL="0" distR="0" wp14:anchorId="1BDF8200" wp14:editId="688AE96D">
            <wp:extent cx="504825" cy="438150"/>
            <wp:effectExtent l="19050" t="0" r="9525" b="0"/>
            <wp:docPr id="40" name="Picture 28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672">
        <w:rPr>
          <w:b/>
          <w:noProof/>
        </w:rPr>
        <w:drawing>
          <wp:inline distT="0" distB="0" distL="0" distR="0" wp14:anchorId="3429F9FA" wp14:editId="4967BD91">
            <wp:extent cx="485775" cy="457200"/>
            <wp:effectExtent l="19050" t="0" r="9525" b="0"/>
            <wp:docPr id="99" name="Picture 10" descr="C:\Users\Julia\Documents\Work\Book manuscripts\QWCOpen Uni\new LAC book\drafts\draftsOct\Final copy\icons DVDproofs\StepEembe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ulia\Documents\Work\Book manuscripts\QWCOpen Uni\new LAC book\drafts\draftsOct\Final copy\icons DVDproofs\StepEembeddi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6F5" w:rsidRPr="00E57672" w:rsidRDefault="006D56F5" w:rsidP="006D56F5">
      <w:pPr>
        <w:ind w:left="720" w:firstLine="720"/>
        <w:rPr>
          <w:b/>
        </w:rPr>
      </w:pPr>
      <w:r w:rsidRPr="00E57672">
        <w:rPr>
          <w:rFonts w:cs="Times New Roman"/>
          <w:sz w:val="24"/>
          <w:szCs w:val="24"/>
        </w:rPr>
        <w:t xml:space="preserve"> </w:t>
      </w:r>
      <w:proofErr w:type="spellStart"/>
      <w:r w:rsidRPr="00E57672">
        <w:rPr>
          <w:rFonts w:cs="Times New Roman"/>
          <w:b/>
          <w:sz w:val="24"/>
          <w:szCs w:val="24"/>
        </w:rPr>
        <w:t>Handout</w:t>
      </w:r>
      <w:proofErr w:type="spellEnd"/>
      <w:r w:rsidRPr="00E57672">
        <w:rPr>
          <w:rFonts w:cs="Times New Roman"/>
          <w:b/>
          <w:sz w:val="24"/>
          <w:szCs w:val="24"/>
        </w:rPr>
        <w:t xml:space="preserve"> 7b: Clumping activities to activate prior learning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07"/>
        <w:gridCol w:w="3489"/>
        <w:gridCol w:w="1880"/>
        <w:gridCol w:w="1566"/>
      </w:tblGrid>
      <w:tr w:rsidR="006D56F5" w:rsidRPr="00E57672" w:rsidTr="00F35CA1"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E57672">
              <w:rPr>
                <w:rFonts w:cs="Times New Roman"/>
                <w:b/>
                <w:sz w:val="20"/>
                <w:szCs w:val="20"/>
              </w:rPr>
              <w:t>Words related to circular shapes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E57672">
              <w:rPr>
                <w:rFonts w:cs="Times New Roman"/>
                <w:b/>
                <w:sz w:val="20"/>
                <w:szCs w:val="20"/>
              </w:rPr>
              <w:t>Words related to multi-sided shapes (more than 3 sides)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E57672">
              <w:rPr>
                <w:rFonts w:cs="Times New Roman"/>
                <w:b/>
                <w:sz w:val="20"/>
                <w:szCs w:val="20"/>
              </w:rPr>
              <w:t>Words related to triangles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E57672">
              <w:rPr>
                <w:rFonts w:cs="Times New Roman"/>
                <w:b/>
                <w:sz w:val="20"/>
                <w:szCs w:val="20"/>
              </w:rPr>
              <w:t>General 2D/3D words</w:t>
            </w:r>
          </w:p>
        </w:tc>
      </w:tr>
      <w:tr w:rsidR="006D56F5" w:rsidRPr="00E57672" w:rsidTr="00F35CA1"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radius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square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triangular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regular</w:t>
            </w:r>
          </w:p>
        </w:tc>
      </w:tr>
      <w:tr w:rsidR="006D56F5" w:rsidRPr="00E57672" w:rsidTr="00F35CA1"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diameter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rectangle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three-sided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edge</w:t>
            </w:r>
          </w:p>
        </w:tc>
      </w:tr>
      <w:tr w:rsidR="006D56F5" w:rsidRPr="00E57672" w:rsidTr="00F35CA1"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circumference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kite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isosceles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face</w:t>
            </w:r>
          </w:p>
        </w:tc>
      </w:tr>
      <w:tr w:rsidR="006D56F5" w:rsidRPr="00E57672" w:rsidTr="00F35CA1"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concentric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parallelogram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equilateral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surface</w:t>
            </w:r>
          </w:p>
        </w:tc>
      </w:tr>
      <w:tr w:rsidR="006D56F5" w:rsidRPr="00E57672" w:rsidTr="00F35CA1"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spherical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rhombus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scalene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angle</w:t>
            </w:r>
          </w:p>
        </w:tc>
      </w:tr>
      <w:tr w:rsidR="006D56F5" w:rsidRPr="00E57672" w:rsidTr="00F35CA1"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cylindrical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oblong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congruent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centre</w:t>
            </w:r>
          </w:p>
        </w:tc>
      </w:tr>
      <w:tr w:rsidR="006D56F5" w:rsidRPr="00E57672" w:rsidTr="00F35CA1"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curved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pentagon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pyramid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right angle</w:t>
            </w:r>
          </w:p>
        </w:tc>
      </w:tr>
      <w:tr w:rsidR="006D56F5" w:rsidRPr="00E57672" w:rsidTr="00F35CA1"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semi-circle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polygon</w:t>
            </w: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D56F5" w:rsidRPr="00E57672" w:rsidRDefault="006D56F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57672">
              <w:rPr>
                <w:rFonts w:cs="Times New Roman"/>
                <w:sz w:val="20"/>
                <w:szCs w:val="20"/>
              </w:rPr>
              <w:t>line</w:t>
            </w:r>
          </w:p>
        </w:tc>
      </w:tr>
    </w:tbl>
    <w:p w:rsidR="006D56F5" w:rsidRPr="00E57672" w:rsidRDefault="006D56F5" w:rsidP="006D56F5">
      <w:pPr>
        <w:rPr>
          <w:rFonts w:cs="Times New Roman"/>
          <w:sz w:val="24"/>
          <w:szCs w:val="24"/>
        </w:rPr>
      </w:pPr>
    </w:p>
    <w:p w:rsidR="00CB421A" w:rsidRPr="00E57672" w:rsidRDefault="00CB421A">
      <w:pPr>
        <w:rPr>
          <w:b/>
        </w:rPr>
      </w:pPr>
      <w:bookmarkStart w:id="0" w:name="_GoBack"/>
      <w:bookmarkEnd w:id="0"/>
    </w:p>
    <w:sectPr w:rsidR="00CB421A" w:rsidRPr="00E57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F5"/>
    <w:rsid w:val="006D56F5"/>
    <w:rsid w:val="00CB421A"/>
    <w:rsid w:val="00E5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F5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6F5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F5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F5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6F5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F5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2013-07-09T13:08:00Z</dcterms:created>
  <dcterms:modified xsi:type="dcterms:W3CDTF">2013-07-11T10:12:00Z</dcterms:modified>
</cp:coreProperties>
</file>